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56EBCC" w14:textId="77777777" w:rsidR="002C4C26" w:rsidRDefault="002C4C26" w:rsidP="002C4C26">
      <w:pPr>
        <w:pBdr>
          <w:bottom w:val="single" w:sz="6" w:space="1" w:color="auto"/>
        </w:pBdr>
        <w:spacing w:before="360" w:after="360"/>
        <w:jc w:val="both"/>
        <w:rPr>
          <w:b/>
          <w:sz w:val="36"/>
        </w:rPr>
      </w:pPr>
    </w:p>
    <w:p w14:paraId="4DA0AF39" w14:textId="77777777" w:rsidR="002C4C26" w:rsidRDefault="002C4C26" w:rsidP="002C4C26">
      <w:pPr>
        <w:pBdr>
          <w:bottom w:val="single" w:sz="6" w:space="1" w:color="auto"/>
        </w:pBdr>
        <w:spacing w:before="360" w:after="360"/>
        <w:jc w:val="both"/>
        <w:rPr>
          <w:sz w:val="32"/>
        </w:rPr>
      </w:pPr>
      <w:r w:rsidRPr="00772334">
        <w:rPr>
          <w:noProof/>
          <w:highlight w:val="yellow"/>
        </w:rPr>
        <mc:AlternateContent>
          <mc:Choice Requires="wps">
            <w:drawing>
              <wp:anchor distT="0" distB="0" distL="114300" distR="114300" simplePos="0" relativeHeight="251660288" behindDoc="0" locked="0" layoutInCell="1" allowOverlap="1" wp14:anchorId="5EDC1F52" wp14:editId="3DAA7D8E">
                <wp:simplePos x="0" y="0"/>
                <wp:positionH relativeFrom="column">
                  <wp:posOffset>4397375</wp:posOffset>
                </wp:positionH>
                <wp:positionV relativeFrom="paragraph">
                  <wp:posOffset>200025</wp:posOffset>
                </wp:positionV>
                <wp:extent cx="1924685" cy="323850"/>
                <wp:effectExtent l="0" t="0" r="0" b="0"/>
                <wp:wrapNone/>
                <wp:docPr id="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685" cy="3238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F7C9F40" w14:textId="77777777" w:rsidR="002C4C26" w:rsidRPr="00F42A1E" w:rsidRDefault="002C4C26" w:rsidP="002C4C26">
                            <w:pPr>
                              <w:jc w:val="right"/>
                              <w:rPr>
                                <w:sz w:val="16"/>
                                <w:szCs w:val="16"/>
                              </w:rPr>
                            </w:pPr>
                            <w:r w:rsidRPr="00772334">
                              <w:rPr>
                                <w:sz w:val="16"/>
                                <w:szCs w:val="16"/>
                                <w:highlight w:val="yellow"/>
                              </w:rPr>
                              <w:t>**Logo mit Regionalzusatz einsetzen**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EDC1F52" id="_x0000_t202" coordsize="21600,21600" o:spt="202" path="m,l,21600r21600,l21600,xe">
                <v:stroke joinstyle="miter"/>
                <v:path gradientshapeok="t" o:connecttype="rect"/>
              </v:shapetype>
              <v:shape id="Textfeld 2" o:spid="_x0000_s1026" type="#_x0000_t202" style="position:absolute;left:0;text-align:left;margin-left:346.25pt;margin-top:15.75pt;width:151.55pt;height:2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" stroked="f">
                <v:textbox>
                  <w:txbxContent>
                    <w:p w14:paraId="1F7C9F40" w14:textId="77777777" w:rsidR="002C4C26" w:rsidRPr="00F42A1E" w:rsidRDefault="002C4C26" w:rsidP="002C4C26">
                      <w:pPr>
                        <w:jc w:val="right"/>
                        <w:rPr>
                          <w:sz w:val="16"/>
                          <w:szCs w:val="16"/>
                        </w:rPr>
                      </w:pPr>
                      <w:r w:rsidRPr="00772334">
                        <w:rPr>
                          <w:sz w:val="16"/>
                          <w:szCs w:val="16"/>
                          <w:highlight w:val="yellow"/>
                        </w:rPr>
                        <w:t>**Logo mit Regionalzusatz einsetzen**</w:t>
                      </w:r>
                    </w:p>
                  </w:txbxContent>
                </v:textbox>
              </v:shape>
            </w:pict>
          </mc:Fallback>
        </mc:AlternateContent>
      </w:r>
      <w:r w:rsidRPr="00772334">
        <w:rPr>
          <w:b/>
          <w:sz w:val="36"/>
          <w:highlight w:val="yellow"/>
        </w:rPr>
        <w:t>***Muster-***</w:t>
      </w:r>
      <w:r>
        <w:rPr>
          <w:b/>
          <w:sz w:val="36"/>
        </w:rPr>
        <w:t xml:space="preserve">Pressemitteilung                    </w:t>
      </w:r>
      <w:r>
        <w:rPr>
          <w:noProof/>
        </w:rPr>
        <w:drawing>
          <wp:anchor distT="0" distB="0" distL="114300" distR="114300" simplePos="0" relativeHeight="251659264" behindDoc="0" locked="1" layoutInCell="1" allowOverlap="1" wp14:anchorId="509F9896" wp14:editId="2F19D528">
            <wp:simplePos x="0" y="0"/>
            <wp:positionH relativeFrom="column">
              <wp:posOffset>3723005</wp:posOffset>
            </wp:positionH>
            <wp:positionV relativeFrom="paragraph">
              <wp:posOffset>-488950</wp:posOffset>
            </wp:positionV>
            <wp:extent cx="2005330" cy="779145"/>
            <wp:effectExtent l="0" t="0" r="0" b="0"/>
            <wp:wrapTight wrapText="bothSides">
              <wp:wrapPolygon edited="0">
                <wp:start x="0" y="0"/>
                <wp:lineTo x="0" y="21125"/>
                <wp:lineTo x="21340" y="21125"/>
                <wp:lineTo x="21340" y="0"/>
                <wp:lineTo x="0" y="0"/>
              </wp:wrapPolygon>
            </wp:wrapTight>
            <wp:docPr id="4" name="Bild 4" descr="ADFC-cymk_Pres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DFC-cymk_Press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005330" cy="7791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86F0DCD" w14:textId="77777777" w:rsidR="002C4C26" w:rsidRDefault="002C4C26" w:rsidP="002C4C26">
      <w:pPr>
        <w:jc w:val="both"/>
        <w:rPr>
          <w:b/>
          <w:bCs/>
        </w:rPr>
      </w:pPr>
    </w:p>
    <w:p w14:paraId="4771411F" w14:textId="5A3C18F8" w:rsidR="002C4C26" w:rsidRPr="00222012" w:rsidRDefault="002C4C26" w:rsidP="002C4C26">
      <w:pPr>
        <w:pStyle w:val="KeinLeerraum"/>
        <w:jc w:val="both"/>
        <w:rPr>
          <w:b/>
          <w:bCs/>
        </w:rPr>
      </w:pPr>
      <w:r w:rsidRPr="00222012">
        <w:rPr>
          <w:b/>
          <w:bCs/>
          <w:highlight w:val="yellow"/>
        </w:rPr>
        <w:t xml:space="preserve">XXX ACHTUNG: Erst ab dem </w:t>
      </w:r>
      <w:r>
        <w:rPr>
          <w:b/>
          <w:bCs/>
          <w:highlight w:val="yellow"/>
        </w:rPr>
        <w:t>1</w:t>
      </w:r>
      <w:r w:rsidRPr="00222012">
        <w:rPr>
          <w:b/>
          <w:bCs/>
          <w:highlight w:val="yellow"/>
        </w:rPr>
        <w:t xml:space="preserve">. </w:t>
      </w:r>
      <w:r>
        <w:rPr>
          <w:b/>
          <w:bCs/>
          <w:highlight w:val="yellow"/>
        </w:rPr>
        <w:t>September</w:t>
      </w:r>
      <w:r w:rsidRPr="00222012">
        <w:rPr>
          <w:b/>
          <w:bCs/>
          <w:highlight w:val="yellow"/>
        </w:rPr>
        <w:t xml:space="preserve"> versenden. XXX</w:t>
      </w:r>
    </w:p>
    <w:p w14:paraId="383C3194" w14:textId="17A247F3" w:rsidR="00693E2E" w:rsidRPr="00773104" w:rsidRDefault="00693E2E" w:rsidP="00E851D2">
      <w:pPr>
        <w:suppressAutoHyphens/>
        <w:spacing w:before="0" w:line="23" w:lineRule="atLeast"/>
        <w:jc w:val="both"/>
        <w:rPr>
          <w:b/>
          <w:sz w:val="22"/>
          <w:szCs w:val="22"/>
        </w:rPr>
      </w:pPr>
    </w:p>
    <w:p w14:paraId="7846C637" w14:textId="77777777" w:rsidR="00693E2E" w:rsidRPr="00773104" w:rsidRDefault="00693E2E" w:rsidP="00E851D2">
      <w:pPr>
        <w:suppressAutoHyphens/>
        <w:spacing w:before="0" w:line="23" w:lineRule="atLeast"/>
        <w:jc w:val="both"/>
        <w:rPr>
          <w:b/>
          <w:sz w:val="22"/>
          <w:szCs w:val="22"/>
        </w:rPr>
      </w:pPr>
    </w:p>
    <w:p w14:paraId="0C752627" w14:textId="77777777" w:rsidR="00773104" w:rsidRPr="00773104" w:rsidRDefault="00773104" w:rsidP="00E851D2">
      <w:pPr>
        <w:suppressAutoHyphens/>
        <w:spacing w:before="0" w:line="23" w:lineRule="atLeast"/>
        <w:jc w:val="both"/>
        <w:rPr>
          <w:b/>
          <w:sz w:val="22"/>
          <w:szCs w:val="22"/>
        </w:rPr>
      </w:pPr>
    </w:p>
    <w:p w14:paraId="4E2F28CF" w14:textId="77777777" w:rsidR="00693E2E" w:rsidRPr="00773104" w:rsidRDefault="00693E2E" w:rsidP="00E851D2">
      <w:pPr>
        <w:suppressAutoHyphens/>
        <w:spacing w:before="0" w:line="23" w:lineRule="atLeast"/>
        <w:jc w:val="both"/>
        <w:rPr>
          <w:b/>
          <w:sz w:val="22"/>
          <w:szCs w:val="22"/>
        </w:rPr>
      </w:pPr>
    </w:p>
    <w:p w14:paraId="023D7EB8" w14:textId="77777777" w:rsidR="00693E2E" w:rsidRPr="00773104" w:rsidRDefault="00693E2E" w:rsidP="00E851D2">
      <w:pPr>
        <w:suppressAutoHyphens/>
        <w:spacing w:before="0" w:line="23" w:lineRule="atLeast"/>
        <w:jc w:val="both"/>
        <w:rPr>
          <w:b/>
          <w:sz w:val="24"/>
          <w:szCs w:val="24"/>
        </w:rPr>
      </w:pPr>
      <w:r w:rsidRPr="00773104">
        <w:rPr>
          <w:b/>
          <w:sz w:val="24"/>
          <w:szCs w:val="24"/>
        </w:rPr>
        <w:t>Pressemitteilung</w:t>
      </w:r>
    </w:p>
    <w:p w14:paraId="35B354FF" w14:textId="19EC47E4" w:rsidR="002D1AE4" w:rsidRPr="00773104" w:rsidRDefault="002D1AE4" w:rsidP="00E851D2">
      <w:pPr>
        <w:spacing w:before="0" w:line="23" w:lineRule="atLeast"/>
        <w:jc w:val="both"/>
        <w:rPr>
          <w:sz w:val="22"/>
          <w:szCs w:val="22"/>
        </w:rPr>
      </w:pPr>
    </w:p>
    <w:p w14:paraId="673E4A6D" w14:textId="77777777" w:rsidR="00693E2E" w:rsidRPr="00773104" w:rsidRDefault="00693E2E" w:rsidP="00E851D2">
      <w:pPr>
        <w:spacing w:before="0" w:line="23" w:lineRule="atLeast"/>
        <w:jc w:val="both"/>
        <w:rPr>
          <w:sz w:val="22"/>
          <w:szCs w:val="22"/>
        </w:rPr>
      </w:pPr>
    </w:p>
    <w:p w14:paraId="7690424B" w14:textId="10BBB188" w:rsidR="00EC14EB" w:rsidRPr="00773104" w:rsidRDefault="00E865BC" w:rsidP="00E851D2">
      <w:pPr>
        <w:spacing w:line="23" w:lineRule="atLeast"/>
        <w:jc w:val="both"/>
        <w:rPr>
          <w:b/>
          <w:bCs/>
          <w:sz w:val="24"/>
          <w:szCs w:val="24"/>
        </w:rPr>
      </w:pPr>
      <w:r w:rsidRPr="00773104">
        <w:rPr>
          <w:b/>
          <w:bCs/>
          <w:sz w:val="24"/>
          <w:szCs w:val="24"/>
        </w:rPr>
        <w:t xml:space="preserve">Der ADFC fragt nach: Wie fahrradfreundlich ist </w:t>
      </w:r>
      <w:r w:rsidR="006D31FB">
        <w:rPr>
          <w:b/>
          <w:bCs/>
          <w:sz w:val="24"/>
          <w:szCs w:val="24"/>
        </w:rPr>
        <w:t>[</w:t>
      </w:r>
      <w:r w:rsidR="006D31FB" w:rsidRPr="006D31FB">
        <w:rPr>
          <w:b/>
          <w:bCs/>
          <w:sz w:val="24"/>
          <w:szCs w:val="24"/>
          <w:highlight w:val="yellow"/>
        </w:rPr>
        <w:t>Musterstadt</w:t>
      </w:r>
      <w:r w:rsidR="006D31FB">
        <w:rPr>
          <w:b/>
          <w:bCs/>
          <w:sz w:val="24"/>
          <w:szCs w:val="24"/>
        </w:rPr>
        <w:t>]</w:t>
      </w:r>
      <w:r w:rsidRPr="00773104">
        <w:rPr>
          <w:b/>
          <w:bCs/>
          <w:sz w:val="24"/>
          <w:szCs w:val="24"/>
        </w:rPr>
        <w:t>?</w:t>
      </w:r>
    </w:p>
    <w:p w14:paraId="58F9C692" w14:textId="4B9986F6" w:rsidR="00EC14EB" w:rsidRPr="00773104" w:rsidRDefault="00E865BC" w:rsidP="00E851D2">
      <w:pPr>
        <w:spacing w:line="23" w:lineRule="atLeast"/>
        <w:jc w:val="both"/>
        <w:rPr>
          <w:b/>
          <w:bCs/>
          <w:sz w:val="28"/>
          <w:szCs w:val="28"/>
        </w:rPr>
      </w:pPr>
      <w:r w:rsidRPr="00773104">
        <w:rPr>
          <w:b/>
          <w:bCs/>
          <w:sz w:val="28"/>
          <w:szCs w:val="28"/>
        </w:rPr>
        <w:t>Der große ADFC-Fahrradklima-Test 2026 startet heute. Neu: Kinder und Jugendliche mit eigener Umfrage</w:t>
      </w:r>
    </w:p>
    <w:p w14:paraId="562C13EC" w14:textId="77777777" w:rsidR="00E865BC" w:rsidRDefault="00E865BC" w:rsidP="00E851D2">
      <w:pPr>
        <w:spacing w:before="0" w:line="23" w:lineRule="atLeast"/>
        <w:jc w:val="both"/>
        <w:rPr>
          <w:sz w:val="22"/>
          <w:szCs w:val="22"/>
        </w:rPr>
      </w:pPr>
    </w:p>
    <w:p w14:paraId="5C9E95C9" w14:textId="77777777" w:rsidR="00773104" w:rsidRPr="00773104" w:rsidRDefault="00773104" w:rsidP="00E851D2">
      <w:pPr>
        <w:spacing w:before="0" w:line="23" w:lineRule="atLeast"/>
        <w:jc w:val="both"/>
        <w:rPr>
          <w:sz w:val="22"/>
          <w:szCs w:val="22"/>
        </w:rPr>
      </w:pPr>
    </w:p>
    <w:p w14:paraId="379C9A54" w14:textId="60222CFA" w:rsidR="00EC14EB" w:rsidRPr="00773104" w:rsidRDefault="006D31FB" w:rsidP="00E851D2">
      <w:pPr>
        <w:spacing w:before="0" w:line="23" w:lineRule="atLeast"/>
        <w:jc w:val="both"/>
        <w:rPr>
          <w:sz w:val="22"/>
          <w:szCs w:val="22"/>
        </w:rPr>
      </w:pPr>
      <w:r>
        <w:rPr>
          <w:sz w:val="22"/>
          <w:szCs w:val="22"/>
          <w:highlight w:val="yellow"/>
        </w:rPr>
        <w:t>[</w:t>
      </w:r>
      <w:r w:rsidRPr="006D31FB">
        <w:rPr>
          <w:sz w:val="22"/>
          <w:szCs w:val="22"/>
          <w:highlight w:val="yellow"/>
        </w:rPr>
        <w:t>Musterstad</w:t>
      </w:r>
      <w:r>
        <w:rPr>
          <w:sz w:val="22"/>
          <w:szCs w:val="22"/>
        </w:rPr>
        <w:t>t]</w:t>
      </w:r>
      <w:r w:rsidR="00EC14EB" w:rsidRPr="00773104">
        <w:rPr>
          <w:sz w:val="22"/>
          <w:szCs w:val="22"/>
        </w:rPr>
        <w:t>, den 1. September 2026</w:t>
      </w:r>
    </w:p>
    <w:p w14:paraId="788B3EEB" w14:textId="0DD950AD" w:rsidR="00EC14EB" w:rsidRPr="00773104" w:rsidRDefault="00EC14EB" w:rsidP="00E851D2">
      <w:pPr>
        <w:spacing w:before="0" w:line="23" w:lineRule="atLeast"/>
        <w:jc w:val="both"/>
        <w:rPr>
          <w:sz w:val="22"/>
          <w:szCs w:val="22"/>
        </w:rPr>
      </w:pPr>
      <w:r w:rsidRPr="00773104">
        <w:rPr>
          <w:sz w:val="22"/>
          <w:szCs w:val="22"/>
        </w:rPr>
        <w:t>Nr. XX/26</w:t>
      </w:r>
    </w:p>
    <w:p w14:paraId="4C26DB23" w14:textId="77777777" w:rsidR="00680F04" w:rsidRDefault="00680F04" w:rsidP="00E851D2">
      <w:pPr>
        <w:spacing w:before="0" w:line="23" w:lineRule="atLeast"/>
        <w:jc w:val="both"/>
        <w:rPr>
          <w:sz w:val="22"/>
          <w:szCs w:val="22"/>
        </w:rPr>
      </w:pPr>
    </w:p>
    <w:p w14:paraId="5EB3C982" w14:textId="77777777" w:rsidR="00E851D2" w:rsidRPr="00773104" w:rsidRDefault="00E851D2" w:rsidP="00E851D2">
      <w:pPr>
        <w:spacing w:before="0" w:line="23" w:lineRule="atLeast"/>
        <w:jc w:val="both"/>
        <w:rPr>
          <w:sz w:val="22"/>
          <w:szCs w:val="22"/>
        </w:rPr>
      </w:pPr>
    </w:p>
    <w:p w14:paraId="5D317F1F" w14:textId="7F52AD68" w:rsidR="0093133F" w:rsidRPr="00773104" w:rsidRDefault="00680F04" w:rsidP="00E851D2">
      <w:pPr>
        <w:spacing w:before="0" w:line="23" w:lineRule="atLeast"/>
        <w:jc w:val="both"/>
        <w:rPr>
          <w:b/>
          <w:bCs/>
          <w:sz w:val="22"/>
          <w:szCs w:val="22"/>
        </w:rPr>
      </w:pPr>
      <w:r w:rsidRPr="00773104">
        <w:rPr>
          <w:b/>
          <w:bCs/>
          <w:sz w:val="22"/>
          <w:szCs w:val="22"/>
        </w:rPr>
        <w:t xml:space="preserve">Heute </w:t>
      </w:r>
      <w:r w:rsidR="0093133F" w:rsidRPr="00773104">
        <w:rPr>
          <w:b/>
          <w:bCs/>
          <w:sz w:val="22"/>
          <w:szCs w:val="22"/>
        </w:rPr>
        <w:t xml:space="preserve">startet der </w:t>
      </w:r>
      <w:r w:rsidR="00BD3FEF" w:rsidRPr="00773104">
        <w:rPr>
          <w:b/>
          <w:bCs/>
          <w:sz w:val="22"/>
          <w:szCs w:val="22"/>
        </w:rPr>
        <w:t xml:space="preserve">große </w:t>
      </w:r>
      <w:r w:rsidR="0093133F" w:rsidRPr="00773104">
        <w:rPr>
          <w:b/>
          <w:bCs/>
          <w:sz w:val="22"/>
          <w:szCs w:val="22"/>
        </w:rPr>
        <w:t>ADFC-Fahrradklima-Test</w:t>
      </w:r>
      <w:r w:rsidR="00EA6523">
        <w:rPr>
          <w:b/>
          <w:bCs/>
          <w:sz w:val="22"/>
          <w:szCs w:val="22"/>
        </w:rPr>
        <w:t xml:space="preserve"> (FKT)</w:t>
      </w:r>
      <w:r w:rsidR="0093133F" w:rsidRPr="00773104">
        <w:rPr>
          <w:b/>
          <w:bCs/>
          <w:sz w:val="22"/>
          <w:szCs w:val="22"/>
        </w:rPr>
        <w:t xml:space="preserve"> 2026. Vom 1. September b</w:t>
      </w:r>
      <w:r w:rsidRPr="00773104">
        <w:rPr>
          <w:b/>
          <w:bCs/>
          <w:sz w:val="22"/>
          <w:szCs w:val="22"/>
        </w:rPr>
        <w:t xml:space="preserve">is zum 30. November </w:t>
      </w:r>
      <w:r w:rsidR="0093133F" w:rsidRPr="00773104">
        <w:rPr>
          <w:b/>
          <w:bCs/>
          <w:sz w:val="22"/>
          <w:szCs w:val="22"/>
        </w:rPr>
        <w:t xml:space="preserve">können </w:t>
      </w:r>
      <w:r w:rsidRPr="00773104">
        <w:rPr>
          <w:b/>
          <w:bCs/>
          <w:sz w:val="22"/>
          <w:szCs w:val="22"/>
        </w:rPr>
        <w:t xml:space="preserve">Radfahrer und Radfahrerinnen in ganz Deutschland bewerten, wie </w:t>
      </w:r>
      <w:r w:rsidR="0093133F" w:rsidRPr="00773104">
        <w:rPr>
          <w:b/>
          <w:bCs/>
          <w:sz w:val="22"/>
          <w:szCs w:val="22"/>
        </w:rPr>
        <w:t>f</w:t>
      </w:r>
      <w:r w:rsidRPr="00773104">
        <w:rPr>
          <w:b/>
          <w:bCs/>
          <w:sz w:val="22"/>
          <w:szCs w:val="22"/>
        </w:rPr>
        <w:t xml:space="preserve">ahrradfreundlich </w:t>
      </w:r>
      <w:r w:rsidR="006D31FB">
        <w:rPr>
          <w:b/>
          <w:bCs/>
          <w:sz w:val="22"/>
          <w:szCs w:val="22"/>
        </w:rPr>
        <w:t>ihr Ort [</w:t>
      </w:r>
      <w:r w:rsidR="006D31FB" w:rsidRPr="006D31FB">
        <w:rPr>
          <w:b/>
          <w:bCs/>
          <w:sz w:val="22"/>
          <w:szCs w:val="22"/>
          <w:highlight w:val="yellow"/>
        </w:rPr>
        <w:t>und damit auch Musterstadt</w:t>
      </w:r>
      <w:r w:rsidRPr="006D31FB">
        <w:rPr>
          <w:b/>
          <w:bCs/>
          <w:sz w:val="22"/>
          <w:szCs w:val="22"/>
          <w:highlight w:val="yellow"/>
        </w:rPr>
        <w:t xml:space="preserve"> </w:t>
      </w:r>
      <w:r w:rsidR="0093133F" w:rsidRPr="006D31FB">
        <w:rPr>
          <w:b/>
          <w:bCs/>
          <w:sz w:val="22"/>
          <w:szCs w:val="22"/>
          <w:highlight w:val="yellow"/>
        </w:rPr>
        <w:t>wirklich</w:t>
      </w:r>
      <w:r w:rsidR="006D31FB">
        <w:rPr>
          <w:b/>
          <w:bCs/>
          <w:sz w:val="22"/>
          <w:szCs w:val="22"/>
        </w:rPr>
        <w:t>]</w:t>
      </w:r>
      <w:r w:rsidR="0093133F" w:rsidRPr="00773104">
        <w:rPr>
          <w:b/>
          <w:bCs/>
          <w:sz w:val="22"/>
          <w:szCs w:val="22"/>
        </w:rPr>
        <w:t xml:space="preserve"> </w:t>
      </w:r>
      <w:r w:rsidRPr="00773104">
        <w:rPr>
          <w:b/>
          <w:bCs/>
          <w:sz w:val="22"/>
          <w:szCs w:val="22"/>
        </w:rPr>
        <w:t xml:space="preserve">ist. </w:t>
      </w:r>
      <w:r w:rsidR="0093133F" w:rsidRPr="00773104">
        <w:rPr>
          <w:b/>
          <w:bCs/>
          <w:sz w:val="22"/>
          <w:szCs w:val="22"/>
        </w:rPr>
        <w:t xml:space="preserve">Wie ist der Zustand der Radwege? Wie viel wird fürs Radfahren </w:t>
      </w:r>
      <w:r w:rsidR="00A21B14" w:rsidRPr="00773104">
        <w:rPr>
          <w:b/>
          <w:bCs/>
          <w:sz w:val="22"/>
          <w:szCs w:val="22"/>
        </w:rPr>
        <w:t xml:space="preserve">schon </w:t>
      </w:r>
      <w:r w:rsidR="0093133F" w:rsidRPr="00773104">
        <w:rPr>
          <w:b/>
          <w:bCs/>
          <w:sz w:val="22"/>
          <w:szCs w:val="22"/>
        </w:rPr>
        <w:t xml:space="preserve">getan? Macht Radfahren Spaß oder ist es eher Stress? </w:t>
      </w:r>
      <w:r w:rsidR="00A21B14" w:rsidRPr="00773104">
        <w:rPr>
          <w:b/>
          <w:bCs/>
          <w:sz w:val="22"/>
          <w:szCs w:val="22"/>
        </w:rPr>
        <w:t xml:space="preserve">Zum ersten Mal stehen Kinder und Jugendliche mit einer eigenen Umfrage im Fokus. </w:t>
      </w:r>
      <w:r w:rsidR="00617BFB" w:rsidRPr="00773104">
        <w:rPr>
          <w:b/>
          <w:bCs/>
          <w:sz w:val="22"/>
          <w:szCs w:val="22"/>
        </w:rPr>
        <w:t xml:space="preserve">Das </w:t>
      </w:r>
      <w:r w:rsidR="00BD3FEF" w:rsidRPr="00773104">
        <w:rPr>
          <w:b/>
          <w:bCs/>
          <w:sz w:val="22"/>
          <w:szCs w:val="22"/>
        </w:rPr>
        <w:t xml:space="preserve">bundesweite </w:t>
      </w:r>
      <w:r w:rsidR="00617BFB" w:rsidRPr="00773104">
        <w:rPr>
          <w:b/>
          <w:bCs/>
          <w:sz w:val="22"/>
          <w:szCs w:val="22"/>
        </w:rPr>
        <w:t xml:space="preserve">Ranking der </w:t>
      </w:r>
      <w:r w:rsidR="00BD3FEF" w:rsidRPr="00773104">
        <w:rPr>
          <w:b/>
          <w:bCs/>
          <w:sz w:val="22"/>
          <w:szCs w:val="22"/>
        </w:rPr>
        <w:t xml:space="preserve">fahrradfreundlichsten Städte und weitere Ergebnisse der Befragung werden im </w:t>
      </w:r>
      <w:r w:rsidR="00A21B14" w:rsidRPr="00773104">
        <w:rPr>
          <w:b/>
          <w:bCs/>
          <w:sz w:val="22"/>
          <w:szCs w:val="22"/>
        </w:rPr>
        <w:t>Frühjahr 2027 vorgestellt</w:t>
      </w:r>
      <w:r w:rsidR="00BD3FEF" w:rsidRPr="00773104">
        <w:rPr>
          <w:b/>
          <w:bCs/>
          <w:sz w:val="22"/>
          <w:szCs w:val="22"/>
        </w:rPr>
        <w:t>.</w:t>
      </w:r>
    </w:p>
    <w:p w14:paraId="3F217F25" w14:textId="77777777" w:rsidR="00BD3FEF" w:rsidRPr="00773104" w:rsidRDefault="00BD3FEF" w:rsidP="00E851D2">
      <w:pPr>
        <w:spacing w:before="0" w:line="23" w:lineRule="atLeast"/>
        <w:jc w:val="both"/>
        <w:rPr>
          <w:sz w:val="22"/>
          <w:szCs w:val="22"/>
        </w:rPr>
      </w:pPr>
    </w:p>
    <w:p w14:paraId="11CF7DC2" w14:textId="5DB30EED" w:rsidR="00203F3D" w:rsidRDefault="00CB617C" w:rsidP="00E851D2">
      <w:pPr>
        <w:spacing w:before="0" w:line="23" w:lineRule="atLeast"/>
        <w:jc w:val="both"/>
        <w:rPr>
          <w:sz w:val="22"/>
          <w:szCs w:val="22"/>
        </w:rPr>
      </w:pPr>
      <w:r w:rsidRPr="00773104">
        <w:rPr>
          <w:sz w:val="22"/>
          <w:szCs w:val="22"/>
        </w:rPr>
        <w:t>ADFC-Bundesvorsitzender Frank Masurat sagt: „</w:t>
      </w:r>
      <w:r w:rsidR="00B1502C" w:rsidRPr="00773104">
        <w:rPr>
          <w:sz w:val="22"/>
          <w:szCs w:val="22"/>
        </w:rPr>
        <w:t>Radfahren hält fit, ist kostengünstig</w:t>
      </w:r>
      <w:r w:rsidR="00EC5662" w:rsidRPr="00773104">
        <w:rPr>
          <w:sz w:val="22"/>
          <w:szCs w:val="22"/>
        </w:rPr>
        <w:t xml:space="preserve"> und</w:t>
      </w:r>
      <w:r w:rsidR="00B1502C" w:rsidRPr="00773104">
        <w:rPr>
          <w:sz w:val="22"/>
          <w:szCs w:val="22"/>
        </w:rPr>
        <w:t xml:space="preserve"> gut für das Klima </w:t>
      </w:r>
      <w:r w:rsidR="00EC5662" w:rsidRPr="00773104">
        <w:rPr>
          <w:sz w:val="22"/>
          <w:szCs w:val="22"/>
        </w:rPr>
        <w:t>–</w:t>
      </w:r>
      <w:r w:rsidR="00B1502C" w:rsidRPr="00773104">
        <w:rPr>
          <w:sz w:val="22"/>
          <w:szCs w:val="22"/>
        </w:rPr>
        <w:t xml:space="preserve"> Spaß macht es obendrein. </w:t>
      </w:r>
      <w:r w:rsidR="00B822AB" w:rsidRPr="00773104">
        <w:rPr>
          <w:sz w:val="22"/>
          <w:szCs w:val="22"/>
        </w:rPr>
        <w:t xml:space="preserve">Viele Städte und Gemeinden bauen deswegen Radwege und </w:t>
      </w:r>
      <w:r w:rsidR="00EC5662" w:rsidRPr="00773104">
        <w:rPr>
          <w:sz w:val="22"/>
          <w:szCs w:val="22"/>
        </w:rPr>
        <w:t>Fahrradparkhäuser</w:t>
      </w:r>
      <w:r w:rsidR="00B822AB" w:rsidRPr="00773104">
        <w:rPr>
          <w:sz w:val="22"/>
          <w:szCs w:val="22"/>
        </w:rPr>
        <w:t xml:space="preserve">. </w:t>
      </w:r>
      <w:r w:rsidR="00EC5763" w:rsidRPr="00EC5763">
        <w:rPr>
          <w:sz w:val="22"/>
          <w:szCs w:val="22"/>
        </w:rPr>
        <w:t>Doch die Bedingungen unterscheiden sich von Ort zu Ort erheblich</w:t>
      </w:r>
      <w:r w:rsidR="00EC5763">
        <w:rPr>
          <w:sz w:val="22"/>
          <w:szCs w:val="22"/>
        </w:rPr>
        <w:t xml:space="preserve">. </w:t>
      </w:r>
      <w:r w:rsidR="00EC5662" w:rsidRPr="00773104">
        <w:rPr>
          <w:sz w:val="22"/>
          <w:szCs w:val="22"/>
        </w:rPr>
        <w:t>Genau da</w:t>
      </w:r>
      <w:r w:rsidR="000D16E0" w:rsidRPr="00773104">
        <w:rPr>
          <w:sz w:val="22"/>
          <w:szCs w:val="22"/>
        </w:rPr>
        <w:t xml:space="preserve">rum geht es bei der Befragung zum 12. ADFC-Fahrradklima-Test. Wie hat sich die Fahrradfreundlichkeit vor Ort entwickelt und wo muss </w:t>
      </w:r>
      <w:r w:rsidR="00B822AB" w:rsidRPr="00773104">
        <w:rPr>
          <w:sz w:val="22"/>
          <w:szCs w:val="22"/>
        </w:rPr>
        <w:t xml:space="preserve">noch </w:t>
      </w:r>
      <w:r w:rsidR="000D16E0" w:rsidRPr="00773104">
        <w:rPr>
          <w:sz w:val="22"/>
          <w:szCs w:val="22"/>
        </w:rPr>
        <w:t>nachgebessert werden</w:t>
      </w:r>
      <w:r w:rsidR="00B822AB" w:rsidRPr="00773104">
        <w:rPr>
          <w:sz w:val="22"/>
          <w:szCs w:val="22"/>
        </w:rPr>
        <w:t xml:space="preserve">? </w:t>
      </w:r>
      <w:r w:rsidR="000D16E0" w:rsidRPr="00773104">
        <w:rPr>
          <w:sz w:val="22"/>
          <w:szCs w:val="22"/>
        </w:rPr>
        <w:t>Die Ergebnisse der Befragung</w:t>
      </w:r>
      <w:r w:rsidR="00B822AB" w:rsidRPr="00773104">
        <w:rPr>
          <w:sz w:val="22"/>
          <w:szCs w:val="22"/>
        </w:rPr>
        <w:t xml:space="preserve"> helfen dabei, die Bedingungen für Radfahrerinnen und Radfahrer zu verbessern.</w:t>
      </w:r>
      <w:r w:rsidR="003F6ADC" w:rsidRPr="00773104">
        <w:rPr>
          <w:sz w:val="22"/>
          <w:szCs w:val="22"/>
        </w:rPr>
        <w:t>“</w:t>
      </w:r>
    </w:p>
    <w:p w14:paraId="3F4B7BA2" w14:textId="77777777" w:rsidR="003F6ADC" w:rsidRPr="00773104" w:rsidRDefault="003F6ADC" w:rsidP="00E851D2">
      <w:pPr>
        <w:spacing w:before="0" w:line="23" w:lineRule="atLeast"/>
        <w:jc w:val="both"/>
        <w:rPr>
          <w:sz w:val="22"/>
          <w:szCs w:val="22"/>
        </w:rPr>
      </w:pPr>
    </w:p>
    <w:p w14:paraId="69BD92D7" w14:textId="571B63C2" w:rsidR="00E7250C" w:rsidRPr="00773104" w:rsidRDefault="00634103" w:rsidP="00E851D2">
      <w:pPr>
        <w:spacing w:before="0" w:line="23" w:lineRule="atLeast"/>
        <w:jc w:val="both"/>
        <w:rPr>
          <w:b/>
          <w:bCs/>
          <w:sz w:val="22"/>
          <w:szCs w:val="22"/>
        </w:rPr>
      </w:pPr>
      <w:r w:rsidRPr="00773104">
        <w:rPr>
          <w:b/>
          <w:bCs/>
          <w:sz w:val="22"/>
          <w:szCs w:val="22"/>
        </w:rPr>
        <w:t>Kinder und Jugendliche im Fokus</w:t>
      </w:r>
    </w:p>
    <w:p w14:paraId="4253B3B3" w14:textId="345FCD1D" w:rsidR="00203F3D" w:rsidRPr="00773104" w:rsidRDefault="00203F3D" w:rsidP="00E851D2">
      <w:pPr>
        <w:spacing w:before="0" w:line="23" w:lineRule="atLeast"/>
        <w:jc w:val="both"/>
        <w:rPr>
          <w:sz w:val="22"/>
          <w:szCs w:val="22"/>
        </w:rPr>
      </w:pPr>
      <w:r w:rsidRPr="00773104">
        <w:rPr>
          <w:sz w:val="22"/>
          <w:szCs w:val="22"/>
        </w:rPr>
        <w:t xml:space="preserve">Zum ersten Mal widmet der </w:t>
      </w:r>
      <w:proofErr w:type="gramStart"/>
      <w:r w:rsidRPr="00773104">
        <w:rPr>
          <w:sz w:val="22"/>
          <w:szCs w:val="22"/>
        </w:rPr>
        <w:t>ADFC Kindern</w:t>
      </w:r>
      <w:proofErr w:type="gramEnd"/>
      <w:r w:rsidRPr="00773104">
        <w:rPr>
          <w:sz w:val="22"/>
          <w:szCs w:val="22"/>
        </w:rPr>
        <w:t xml:space="preserve"> und Jugendlichen eine eigene Umfrage im Rahmen des ADFC-Fahrradklima-Tests.</w:t>
      </w:r>
      <w:r w:rsidR="00EC5763">
        <w:rPr>
          <w:sz w:val="22"/>
          <w:szCs w:val="22"/>
        </w:rPr>
        <w:t xml:space="preserve">  </w:t>
      </w:r>
      <w:r w:rsidR="00460149" w:rsidRPr="00773104">
        <w:rPr>
          <w:sz w:val="22"/>
          <w:szCs w:val="22"/>
        </w:rPr>
        <w:t>Gerade junge Menschen</w:t>
      </w:r>
      <w:r w:rsidRPr="00773104">
        <w:rPr>
          <w:sz w:val="22"/>
          <w:szCs w:val="22"/>
        </w:rPr>
        <w:t xml:space="preserve"> brauchen besonders sichere Bedingungen, um selbstständig mit dem Rad unterwegs zu sein – zur Schule, zum Sport oder in der Freizeit. Deshalb möchte der ADFC von ihnen selbst wissen, was beim Radfahren gut funktioniert, was ihnen Schwierigkeiten macht und was sich verändern muss, damit sie gerne </w:t>
      </w:r>
      <w:r w:rsidR="00D642BC">
        <w:rPr>
          <w:sz w:val="22"/>
          <w:szCs w:val="22"/>
        </w:rPr>
        <w:t xml:space="preserve">oder </w:t>
      </w:r>
      <w:r w:rsidR="00EA6523">
        <w:rPr>
          <w:sz w:val="22"/>
          <w:szCs w:val="22"/>
        </w:rPr>
        <w:t xml:space="preserve">überhaupt </w:t>
      </w:r>
      <w:r w:rsidRPr="00773104">
        <w:rPr>
          <w:sz w:val="22"/>
          <w:szCs w:val="22"/>
        </w:rPr>
        <w:t>auf</w:t>
      </w:r>
      <w:r w:rsidR="00EA6523">
        <w:rPr>
          <w:sz w:val="22"/>
          <w:szCs w:val="22"/>
        </w:rPr>
        <w:t xml:space="preserve"> da</w:t>
      </w:r>
      <w:r w:rsidRPr="00773104">
        <w:rPr>
          <w:sz w:val="22"/>
          <w:szCs w:val="22"/>
        </w:rPr>
        <w:t>s Fahrrad steigen. „</w:t>
      </w:r>
      <w:r w:rsidR="00EC5763" w:rsidRPr="00A40F58">
        <w:rPr>
          <w:sz w:val="22"/>
          <w:szCs w:val="22"/>
        </w:rPr>
        <w:t xml:space="preserve">Kinder und Jugendliche erleben den Straßenverkehr anders als Erwachsene. </w:t>
      </w:r>
      <w:r w:rsidR="006D31FB" w:rsidRPr="006D31FB">
        <w:rPr>
          <w:sz w:val="22"/>
          <w:szCs w:val="22"/>
        </w:rPr>
        <w:t xml:space="preserve">Ihre Antworten können sehr konkret zeigen, </w:t>
      </w:r>
      <w:r w:rsidR="006D31FB">
        <w:rPr>
          <w:sz w:val="22"/>
          <w:szCs w:val="22"/>
        </w:rPr>
        <w:t>ob</w:t>
      </w:r>
      <w:r w:rsidR="006D31FB" w:rsidRPr="006D31FB">
        <w:rPr>
          <w:sz w:val="22"/>
          <w:szCs w:val="22"/>
        </w:rPr>
        <w:t xml:space="preserve"> junge Menschen Rad fahren und was sich ändern muss, damit sie sicher und selbstständig unterwegs sein können“, sagt </w:t>
      </w:r>
      <w:r w:rsidR="000A58F1" w:rsidRPr="000A58F1">
        <w:rPr>
          <w:b/>
          <w:bCs/>
          <w:sz w:val="22"/>
          <w:szCs w:val="22"/>
        </w:rPr>
        <w:t>Masurat.</w:t>
      </w:r>
    </w:p>
    <w:p w14:paraId="494E6E30" w14:textId="77777777" w:rsidR="00203F3D" w:rsidRPr="00773104" w:rsidRDefault="00203F3D" w:rsidP="00E851D2">
      <w:pPr>
        <w:spacing w:before="0" w:line="23" w:lineRule="atLeast"/>
        <w:jc w:val="both"/>
        <w:rPr>
          <w:sz w:val="22"/>
          <w:szCs w:val="22"/>
        </w:rPr>
      </w:pPr>
    </w:p>
    <w:p w14:paraId="0A96757F" w14:textId="211FE851" w:rsidR="00203F3D" w:rsidRPr="00773104" w:rsidRDefault="00460149" w:rsidP="00E851D2">
      <w:pPr>
        <w:spacing w:before="0" w:line="23" w:lineRule="atLeast"/>
        <w:jc w:val="both"/>
        <w:rPr>
          <w:b/>
          <w:bCs/>
          <w:sz w:val="22"/>
          <w:szCs w:val="22"/>
        </w:rPr>
      </w:pPr>
      <w:r w:rsidRPr="00773104">
        <w:rPr>
          <w:b/>
          <w:bCs/>
          <w:sz w:val="22"/>
          <w:szCs w:val="22"/>
        </w:rPr>
        <w:t>Jetzt teilnehmen</w:t>
      </w:r>
      <w:r w:rsidR="0087361F" w:rsidRPr="000A58F1">
        <w:rPr>
          <w:b/>
          <w:bCs/>
          <w:sz w:val="22"/>
          <w:szCs w:val="22"/>
        </w:rPr>
        <w:t xml:space="preserve"> </w:t>
      </w:r>
      <w:r w:rsidR="000A58F1" w:rsidRPr="000A58F1">
        <w:rPr>
          <w:b/>
          <w:bCs/>
          <w:sz w:val="22"/>
          <w:szCs w:val="22"/>
        </w:rPr>
        <w:t xml:space="preserve">unter </w:t>
      </w:r>
      <w:hyperlink r:id="rId7" w:history="1">
        <w:r w:rsidR="000A58F1" w:rsidRPr="000A58F1">
          <w:rPr>
            <w:rStyle w:val="Hyperlink"/>
            <w:b/>
            <w:bCs/>
            <w:sz w:val="22"/>
            <w:szCs w:val="22"/>
          </w:rPr>
          <w:t>https://fkt.adfc.de/</w:t>
        </w:r>
      </w:hyperlink>
    </w:p>
    <w:p w14:paraId="31882CDB" w14:textId="6D09B407" w:rsidR="006D31FB" w:rsidRPr="00773104" w:rsidRDefault="008E1480" w:rsidP="00E851D2">
      <w:pPr>
        <w:spacing w:before="0" w:line="23" w:lineRule="atLeast"/>
        <w:jc w:val="both"/>
        <w:rPr>
          <w:sz w:val="22"/>
          <w:szCs w:val="22"/>
        </w:rPr>
      </w:pPr>
      <w:r w:rsidRPr="008E1480">
        <w:rPr>
          <w:sz w:val="22"/>
          <w:szCs w:val="22"/>
        </w:rPr>
        <w:lastRenderedPageBreak/>
        <w:t>Wie sicher fühlt sich Radfahren an? Sind die Radwege breit genug und in einem guten Zustand? Wie häufig wird das Fahrrad genutzt?</w:t>
      </w:r>
      <w:r>
        <w:rPr>
          <w:sz w:val="22"/>
          <w:szCs w:val="22"/>
        </w:rPr>
        <w:t xml:space="preserve"> </w:t>
      </w:r>
      <w:r w:rsidR="006C1B93" w:rsidRPr="00773104">
        <w:rPr>
          <w:sz w:val="22"/>
          <w:szCs w:val="22"/>
        </w:rPr>
        <w:t xml:space="preserve">Die Online-Befragung zum ADFC-Fahrradklima-Test besteht aus 27 Fragen, dauert rund zehn Minuten und läuft bis zum 30. November 2026. </w:t>
      </w:r>
      <w:r w:rsidR="00F96E4C" w:rsidRPr="00773104">
        <w:rPr>
          <w:sz w:val="22"/>
          <w:szCs w:val="22"/>
        </w:rPr>
        <w:t>Die Befragung</w:t>
      </w:r>
      <w:r w:rsidR="0087361F" w:rsidRPr="00773104">
        <w:rPr>
          <w:sz w:val="22"/>
          <w:szCs w:val="22"/>
        </w:rPr>
        <w:t xml:space="preserve"> findet zum zwölften Mal statt</w:t>
      </w:r>
      <w:r w:rsidR="00F96E4C" w:rsidRPr="00773104">
        <w:rPr>
          <w:sz w:val="22"/>
          <w:szCs w:val="22"/>
        </w:rPr>
        <w:t xml:space="preserve"> und macht deutlich, wie fahrradfreundlich Radfahrerinnen und Radfahrer ihren Ort erleben und wo es Verbesserungsbedarf gibt</w:t>
      </w:r>
      <w:r w:rsidR="0087361F" w:rsidRPr="00773104">
        <w:rPr>
          <w:sz w:val="22"/>
          <w:szCs w:val="22"/>
        </w:rPr>
        <w:t xml:space="preserve">. </w:t>
      </w:r>
      <w:r w:rsidR="00F96E4C" w:rsidRPr="00773104">
        <w:rPr>
          <w:sz w:val="22"/>
          <w:szCs w:val="22"/>
        </w:rPr>
        <w:t xml:space="preserve">Je mehr Menschen </w:t>
      </w:r>
      <w:r w:rsidR="00976C92" w:rsidRPr="00773104">
        <w:rPr>
          <w:sz w:val="22"/>
          <w:szCs w:val="22"/>
        </w:rPr>
        <w:t xml:space="preserve">unter </w:t>
      </w:r>
      <w:hyperlink r:id="rId8" w:history="1">
        <w:r w:rsidR="000A58F1" w:rsidRPr="00743474">
          <w:rPr>
            <w:rStyle w:val="Hyperlink"/>
            <w:b/>
            <w:bCs/>
            <w:sz w:val="22"/>
            <w:szCs w:val="22"/>
          </w:rPr>
          <w:t>https://fkt.adfc.de/</w:t>
        </w:r>
      </w:hyperlink>
      <w:r w:rsidR="000A58F1">
        <w:rPr>
          <w:b/>
          <w:bCs/>
          <w:sz w:val="22"/>
          <w:szCs w:val="22"/>
        </w:rPr>
        <w:t xml:space="preserve"> </w:t>
      </w:r>
      <w:r w:rsidR="00EA6523">
        <w:rPr>
          <w:sz w:val="22"/>
          <w:szCs w:val="22"/>
        </w:rPr>
        <w:t>teilnehmen</w:t>
      </w:r>
      <w:r w:rsidR="00F96E4C" w:rsidRPr="00773104">
        <w:rPr>
          <w:sz w:val="22"/>
          <w:szCs w:val="22"/>
        </w:rPr>
        <w:t xml:space="preserve">, umso aussagekräftiger sind die Ergebnisse. </w:t>
      </w:r>
      <w:r w:rsidR="0087361F" w:rsidRPr="00773104">
        <w:rPr>
          <w:sz w:val="22"/>
          <w:szCs w:val="22"/>
        </w:rPr>
        <w:t xml:space="preserve">Beim letzten Durchgang haben 213.000 Menschen in ganz Deutschland an der Befragung teilgenommen. </w:t>
      </w:r>
      <w:r w:rsidR="007E57E8">
        <w:rPr>
          <w:sz w:val="22"/>
          <w:szCs w:val="22"/>
        </w:rPr>
        <w:t xml:space="preserve">Je mehr Menschen an der Befragung teilnehmen, umso aussagekräftiger sind die Ergebnisse. </w:t>
      </w:r>
      <w:r w:rsidR="006D31FB" w:rsidRPr="000A58F1">
        <w:rPr>
          <w:sz w:val="22"/>
          <w:szCs w:val="22"/>
        </w:rPr>
        <w:t xml:space="preserve">Der ADFC ruft deshalb dazu auf, den </w:t>
      </w:r>
      <w:r w:rsidR="00075929" w:rsidRPr="000A58F1">
        <w:rPr>
          <w:sz w:val="22"/>
          <w:szCs w:val="22"/>
        </w:rPr>
        <w:t>ADFC-Fahrradklima-Test</w:t>
      </w:r>
      <w:r w:rsidR="006D31FB" w:rsidRPr="000A58F1">
        <w:rPr>
          <w:sz w:val="22"/>
          <w:szCs w:val="22"/>
        </w:rPr>
        <w:t xml:space="preserve"> auch im Freundes- und Bekanntenkreis, in Vereinen und am Arbeitsplatz weiterzuempfehlen.</w:t>
      </w:r>
    </w:p>
    <w:p w14:paraId="29C03282" w14:textId="77777777" w:rsidR="0087361F" w:rsidRPr="00773104" w:rsidRDefault="0087361F" w:rsidP="00E851D2">
      <w:pPr>
        <w:spacing w:before="0" w:line="23" w:lineRule="atLeast"/>
        <w:jc w:val="both"/>
        <w:rPr>
          <w:sz w:val="22"/>
          <w:szCs w:val="22"/>
        </w:rPr>
      </w:pPr>
    </w:p>
    <w:p w14:paraId="18B154E9" w14:textId="5AF332E9" w:rsidR="00976C92" w:rsidRPr="00773104" w:rsidRDefault="00976C92" w:rsidP="00E851D2">
      <w:pPr>
        <w:spacing w:before="0" w:line="23" w:lineRule="atLeast"/>
        <w:jc w:val="both"/>
        <w:rPr>
          <w:b/>
          <w:bCs/>
          <w:sz w:val="22"/>
          <w:szCs w:val="22"/>
        </w:rPr>
      </w:pPr>
      <w:r w:rsidRPr="00773104">
        <w:rPr>
          <w:b/>
          <w:bCs/>
          <w:sz w:val="22"/>
          <w:szCs w:val="22"/>
        </w:rPr>
        <w:t>Auch die Kommunen sind gefragt</w:t>
      </w:r>
    </w:p>
    <w:p w14:paraId="7AEE7871" w14:textId="34A9EEF0" w:rsidR="00976C92" w:rsidRPr="00773104" w:rsidRDefault="00976C92" w:rsidP="00E851D2">
      <w:pPr>
        <w:spacing w:before="0" w:line="23" w:lineRule="atLeast"/>
        <w:jc w:val="both"/>
        <w:rPr>
          <w:sz w:val="22"/>
          <w:szCs w:val="22"/>
        </w:rPr>
      </w:pPr>
      <w:r w:rsidRPr="00773104">
        <w:rPr>
          <w:sz w:val="22"/>
          <w:szCs w:val="22"/>
        </w:rPr>
        <w:t xml:space="preserve">Zum </w:t>
      </w:r>
      <w:r w:rsidR="0071219C" w:rsidRPr="00773104">
        <w:rPr>
          <w:sz w:val="22"/>
          <w:szCs w:val="22"/>
        </w:rPr>
        <w:t>ADFC-Fahrradklima-Test</w:t>
      </w:r>
      <w:r w:rsidRPr="00773104">
        <w:rPr>
          <w:sz w:val="22"/>
          <w:szCs w:val="22"/>
        </w:rPr>
        <w:t xml:space="preserve"> 2026 gehören drei Befragungen: Radfahrerinnen und Radfahrer bewerten die Fahrradfreundlichkeit ihres Ortes, Kinder und Jugendliche schildern </w:t>
      </w:r>
      <w:proofErr w:type="gramStart"/>
      <w:r w:rsidR="00EA6523">
        <w:rPr>
          <w:sz w:val="22"/>
          <w:szCs w:val="22"/>
        </w:rPr>
        <w:t>im FKT-Jugendliche</w:t>
      </w:r>
      <w:proofErr w:type="gramEnd"/>
      <w:r w:rsidR="00EA6523">
        <w:rPr>
          <w:sz w:val="22"/>
          <w:szCs w:val="22"/>
        </w:rPr>
        <w:t xml:space="preserve"> </w:t>
      </w:r>
      <w:r w:rsidRPr="00773104">
        <w:rPr>
          <w:sz w:val="22"/>
          <w:szCs w:val="22"/>
        </w:rPr>
        <w:t xml:space="preserve">ihre Erfahrungen und Bedürfnisse </w:t>
      </w:r>
      <w:r w:rsidR="0071219C" w:rsidRPr="00773104">
        <w:rPr>
          <w:sz w:val="22"/>
          <w:szCs w:val="22"/>
        </w:rPr>
        <w:t xml:space="preserve">– </w:t>
      </w:r>
      <w:r w:rsidRPr="00773104">
        <w:rPr>
          <w:sz w:val="22"/>
          <w:szCs w:val="22"/>
        </w:rPr>
        <w:t>und bei</w:t>
      </w:r>
      <w:r w:rsidR="00EA6523">
        <w:rPr>
          <w:sz w:val="22"/>
          <w:szCs w:val="22"/>
        </w:rPr>
        <w:t>m</w:t>
      </w:r>
      <w:r w:rsidR="0071219C" w:rsidRPr="00773104">
        <w:rPr>
          <w:sz w:val="22"/>
          <w:szCs w:val="22"/>
        </w:rPr>
        <w:t xml:space="preserve"> </w:t>
      </w:r>
      <w:r w:rsidR="00EA6523">
        <w:rPr>
          <w:sz w:val="22"/>
          <w:szCs w:val="22"/>
        </w:rPr>
        <w:t>FKT-K</w:t>
      </w:r>
      <w:r w:rsidR="00773104">
        <w:rPr>
          <w:sz w:val="22"/>
          <w:szCs w:val="22"/>
        </w:rPr>
        <w:t>ommunen</w:t>
      </w:r>
      <w:r w:rsidR="0071219C" w:rsidRPr="00773104">
        <w:rPr>
          <w:sz w:val="22"/>
          <w:szCs w:val="22"/>
        </w:rPr>
        <w:t xml:space="preserve"> </w:t>
      </w:r>
      <w:r w:rsidRPr="00773104">
        <w:rPr>
          <w:sz w:val="22"/>
          <w:szCs w:val="22"/>
        </w:rPr>
        <w:t>geben Städte und Gemeinden Auskunft</w:t>
      </w:r>
      <w:r w:rsidR="00773104">
        <w:rPr>
          <w:sz w:val="22"/>
          <w:szCs w:val="22"/>
        </w:rPr>
        <w:t>, wie s</w:t>
      </w:r>
      <w:r w:rsidR="00B77455">
        <w:rPr>
          <w:sz w:val="22"/>
          <w:szCs w:val="22"/>
        </w:rPr>
        <w:t>ie</w:t>
      </w:r>
      <w:r w:rsidR="00773104">
        <w:rPr>
          <w:sz w:val="22"/>
          <w:szCs w:val="22"/>
        </w:rPr>
        <w:t xml:space="preserve"> den </w:t>
      </w:r>
      <w:r w:rsidRPr="00773104">
        <w:rPr>
          <w:sz w:val="22"/>
          <w:szCs w:val="22"/>
        </w:rPr>
        <w:t>Radverkehr</w:t>
      </w:r>
      <w:r w:rsidR="00773104">
        <w:rPr>
          <w:sz w:val="22"/>
          <w:szCs w:val="22"/>
        </w:rPr>
        <w:t xml:space="preserve"> </w:t>
      </w:r>
      <w:r w:rsidR="00D642BC">
        <w:rPr>
          <w:sz w:val="22"/>
          <w:szCs w:val="22"/>
        </w:rPr>
        <w:t xml:space="preserve">schon </w:t>
      </w:r>
      <w:r w:rsidR="00773104">
        <w:rPr>
          <w:sz w:val="22"/>
          <w:szCs w:val="22"/>
        </w:rPr>
        <w:t xml:space="preserve">fördern. </w:t>
      </w:r>
      <w:r w:rsidR="0071219C" w:rsidRPr="00773104">
        <w:rPr>
          <w:sz w:val="22"/>
          <w:szCs w:val="22"/>
        </w:rPr>
        <w:t>Damit wird die</w:t>
      </w:r>
      <w:r w:rsidRPr="00773104">
        <w:rPr>
          <w:sz w:val="22"/>
          <w:szCs w:val="22"/>
        </w:rPr>
        <w:t xml:space="preserve"> Fahrradfreundlichkeit vor Ort aus </w:t>
      </w:r>
      <w:r w:rsidR="0071219C" w:rsidRPr="00773104">
        <w:rPr>
          <w:sz w:val="22"/>
          <w:szCs w:val="22"/>
        </w:rPr>
        <w:t xml:space="preserve">drei </w:t>
      </w:r>
      <w:r w:rsidRPr="00773104">
        <w:rPr>
          <w:sz w:val="22"/>
          <w:szCs w:val="22"/>
        </w:rPr>
        <w:t>unterschiedlichen Perspektiven sichtbar.</w:t>
      </w:r>
      <w:r w:rsidR="00773104" w:rsidRPr="00773104">
        <w:rPr>
          <w:sz w:val="22"/>
          <w:szCs w:val="22"/>
        </w:rPr>
        <w:t xml:space="preserve"> Die Ergebnisse werden im Frühjahr 2027 vorgestellt, dazu gehört auch das bundesweite Ranking der fahrradfreundlichsten Städte.</w:t>
      </w:r>
      <w:r w:rsidR="00773104">
        <w:rPr>
          <w:b/>
          <w:bCs/>
          <w:sz w:val="22"/>
          <w:szCs w:val="22"/>
        </w:rPr>
        <w:t xml:space="preserve"> </w:t>
      </w:r>
    </w:p>
    <w:p w14:paraId="269EEF43" w14:textId="48E10245" w:rsidR="006C1B93" w:rsidRPr="00773104" w:rsidRDefault="006C1B93" w:rsidP="00E851D2">
      <w:pPr>
        <w:spacing w:before="0" w:line="23" w:lineRule="atLeast"/>
        <w:jc w:val="both"/>
        <w:rPr>
          <w:sz w:val="22"/>
          <w:szCs w:val="22"/>
        </w:rPr>
      </w:pPr>
      <w:r w:rsidRPr="00773104">
        <w:rPr>
          <w:sz w:val="22"/>
          <w:szCs w:val="22"/>
        </w:rPr>
        <w:t xml:space="preserve"> </w:t>
      </w:r>
    </w:p>
    <w:p w14:paraId="0B940409" w14:textId="67B173B6" w:rsidR="000A58F1" w:rsidRPr="00CD7561" w:rsidRDefault="000A58F1" w:rsidP="000A58F1">
      <w:pPr>
        <w:spacing w:before="0" w:line="23" w:lineRule="atLeast"/>
        <w:jc w:val="both"/>
        <w:rPr>
          <w:b/>
          <w:bCs/>
          <w:sz w:val="22"/>
          <w:szCs w:val="22"/>
        </w:rPr>
      </w:pPr>
      <w:r w:rsidRPr="00E851D2">
        <w:rPr>
          <w:b/>
          <w:bCs/>
          <w:sz w:val="22"/>
          <w:szCs w:val="22"/>
        </w:rPr>
        <w:t xml:space="preserve">Hinweise an Redaktionen: </w:t>
      </w:r>
      <w:r w:rsidRPr="00E851D2">
        <w:rPr>
          <w:sz w:val="22"/>
          <w:szCs w:val="22"/>
        </w:rPr>
        <w:t xml:space="preserve">Zur </w:t>
      </w:r>
      <w:r>
        <w:rPr>
          <w:sz w:val="22"/>
          <w:szCs w:val="22"/>
        </w:rPr>
        <w:t xml:space="preserve">Befragung </w:t>
      </w:r>
      <w:r w:rsidRPr="00E851D2">
        <w:rPr>
          <w:sz w:val="22"/>
          <w:szCs w:val="22"/>
        </w:rPr>
        <w:t>geht es auf</w:t>
      </w:r>
      <w:r w:rsidRPr="00EA6523">
        <w:rPr>
          <w:sz w:val="22"/>
          <w:szCs w:val="22"/>
        </w:rPr>
        <w:t xml:space="preserve"> </w:t>
      </w:r>
      <w:hyperlink r:id="rId9" w:history="1">
        <w:r w:rsidRPr="00A4478E">
          <w:rPr>
            <w:rStyle w:val="Hyperlink"/>
            <w:b/>
            <w:bCs/>
            <w:sz w:val="22"/>
            <w:szCs w:val="22"/>
          </w:rPr>
          <w:t>https://fkt.adfc.de/</w:t>
        </w:r>
      </w:hyperlink>
      <w:r>
        <w:rPr>
          <w:sz w:val="22"/>
          <w:szCs w:val="22"/>
        </w:rPr>
        <w:t>.</w:t>
      </w:r>
      <w:r>
        <w:rPr>
          <w:b/>
          <w:bCs/>
          <w:sz w:val="22"/>
          <w:szCs w:val="22"/>
        </w:rPr>
        <w:t xml:space="preserve"> </w:t>
      </w:r>
      <w:r w:rsidRPr="00E851D2">
        <w:rPr>
          <w:sz w:val="22"/>
          <w:szCs w:val="22"/>
        </w:rPr>
        <w:t xml:space="preserve">Hier finden Sie auch Hintergründe zum ADFC-Fahrradklima-Test sowie die Ergebnisse der letzten Durchgänge. Wir freuen uns, wenn Sie den Aufruf zur Teilnahme weiterverbreiten. </w:t>
      </w:r>
      <w:r>
        <w:rPr>
          <w:sz w:val="22"/>
          <w:szCs w:val="22"/>
        </w:rPr>
        <w:t xml:space="preserve">Infopakete mit Plakaten, Postkarten, Lenkeranhängern und Fragebögen können auf </w:t>
      </w:r>
      <w:hyperlink r:id="rId10" w:history="1">
        <w:r w:rsidRPr="00E32344">
          <w:rPr>
            <w:rStyle w:val="Hyperlink"/>
            <w:sz w:val="22"/>
            <w:szCs w:val="22"/>
          </w:rPr>
          <w:t>https://fkt.adfc.de/bestellen</w:t>
        </w:r>
      </w:hyperlink>
      <w:r>
        <w:rPr>
          <w:sz w:val="22"/>
          <w:szCs w:val="22"/>
        </w:rPr>
        <w:t xml:space="preserve"> bestellt werden. Auf </w:t>
      </w:r>
      <w:hyperlink r:id="rId11" w:history="1">
        <w:r w:rsidRPr="00E32344">
          <w:rPr>
            <w:rStyle w:val="Hyperlink"/>
            <w:sz w:val="22"/>
            <w:szCs w:val="22"/>
          </w:rPr>
          <w:t>https://fkt.adfc.de/material/grafik-und-textvorlagen</w:t>
        </w:r>
      </w:hyperlink>
      <w:r>
        <w:rPr>
          <w:sz w:val="22"/>
          <w:szCs w:val="22"/>
        </w:rPr>
        <w:t xml:space="preserve"> finden Sie außerdem </w:t>
      </w:r>
      <w:proofErr w:type="spellStart"/>
      <w:r>
        <w:rPr>
          <w:sz w:val="22"/>
          <w:szCs w:val="22"/>
        </w:rPr>
        <w:t>Social</w:t>
      </w:r>
      <w:proofErr w:type="spellEnd"/>
      <w:r>
        <w:rPr>
          <w:sz w:val="22"/>
          <w:szCs w:val="22"/>
        </w:rPr>
        <w:t xml:space="preserve"> Media-, Anzeigen- und diverse Textvorlagen.</w:t>
      </w:r>
      <w:r w:rsidRPr="00CD7561">
        <w:rPr>
          <w:sz w:val="22"/>
          <w:szCs w:val="22"/>
        </w:rPr>
        <w:t xml:space="preserve"> </w:t>
      </w:r>
      <w:hyperlink r:id="rId12" w:history="1">
        <w:r w:rsidRPr="000A58F1">
          <w:rPr>
            <w:rStyle w:val="Hyperlink"/>
            <w:color w:val="FF0000"/>
            <w:sz w:val="22"/>
            <w:szCs w:val="22"/>
          </w:rPr>
          <w:t>Grafiken zu dieser Pressemitteilung</w:t>
        </w:r>
      </w:hyperlink>
      <w:r>
        <w:rPr>
          <w:sz w:val="22"/>
          <w:szCs w:val="22"/>
        </w:rPr>
        <w:t xml:space="preserve"> </w:t>
      </w:r>
      <w:r w:rsidRPr="00E851D2">
        <w:rPr>
          <w:sz w:val="22"/>
          <w:szCs w:val="22"/>
        </w:rPr>
        <w:t xml:space="preserve">finden Sie in </w:t>
      </w:r>
      <w:r>
        <w:rPr>
          <w:sz w:val="22"/>
          <w:szCs w:val="22"/>
        </w:rPr>
        <w:t xml:space="preserve">unserem Pressebereich. </w:t>
      </w:r>
      <w:hyperlink r:id="rId13" w:history="1">
        <w:r w:rsidRPr="00CD7561">
          <w:rPr>
            <w:rStyle w:val="Hyperlink"/>
            <w:sz w:val="22"/>
            <w:szCs w:val="22"/>
          </w:rPr>
          <w:t>Symbolbilder für Ihre Berichterstattung</w:t>
        </w:r>
      </w:hyperlink>
      <w:r>
        <w:rPr>
          <w:sz w:val="22"/>
          <w:szCs w:val="22"/>
        </w:rPr>
        <w:t xml:space="preserve"> stehen ebenfalls zur Verfügung.</w:t>
      </w:r>
    </w:p>
    <w:p w14:paraId="09F3AFCF" w14:textId="77777777" w:rsidR="00EA6523" w:rsidRDefault="00EA6523" w:rsidP="00E851D2">
      <w:pPr>
        <w:spacing w:before="0" w:line="23" w:lineRule="atLeast"/>
        <w:jc w:val="both"/>
        <w:rPr>
          <w:sz w:val="22"/>
          <w:szCs w:val="22"/>
        </w:rPr>
      </w:pPr>
    </w:p>
    <w:p w14:paraId="0F42A2B7" w14:textId="77777777" w:rsidR="00EA6523" w:rsidRPr="00672ECC" w:rsidRDefault="00EA6523" w:rsidP="00EA6523">
      <w:pPr>
        <w:spacing w:before="0" w:line="23" w:lineRule="atLeast"/>
        <w:jc w:val="both"/>
        <w:rPr>
          <w:b/>
          <w:bCs/>
          <w:sz w:val="22"/>
          <w:szCs w:val="22"/>
        </w:rPr>
      </w:pPr>
      <w:r w:rsidRPr="00672ECC">
        <w:rPr>
          <w:b/>
          <w:bCs/>
          <w:sz w:val="22"/>
          <w:szCs w:val="22"/>
        </w:rPr>
        <w:t>Über den ADFC-Fahrradklima-Test 2026</w:t>
      </w:r>
    </w:p>
    <w:p w14:paraId="0A68F7F0" w14:textId="77777777" w:rsidR="00EA6523" w:rsidRDefault="00EA6523" w:rsidP="00EA6523">
      <w:pPr>
        <w:spacing w:before="0" w:line="23" w:lineRule="atLeast"/>
        <w:jc w:val="both"/>
        <w:rPr>
          <w:sz w:val="22"/>
          <w:szCs w:val="22"/>
        </w:rPr>
      </w:pPr>
      <w:r w:rsidRPr="00672ECC">
        <w:rPr>
          <w:sz w:val="22"/>
          <w:szCs w:val="22"/>
        </w:rPr>
        <w:t>Der ADFC-Fahrradklima-Test 2026 wird gefördert durch das Bundesministerium für Verkehr (BMV) aus Mitteln zur Umsetzung des Nationalen Radverkehrsplans (NRVP).</w:t>
      </w:r>
    </w:p>
    <w:p w14:paraId="032147B4" w14:textId="77777777" w:rsidR="002C4C26" w:rsidRDefault="002C4C26" w:rsidP="00EA6523">
      <w:pPr>
        <w:spacing w:before="0" w:line="23" w:lineRule="atLeast"/>
        <w:jc w:val="both"/>
        <w:rPr>
          <w:sz w:val="22"/>
          <w:szCs w:val="22"/>
        </w:rPr>
      </w:pPr>
    </w:p>
    <w:p w14:paraId="424FECF7" w14:textId="77777777" w:rsidR="00EA6523" w:rsidRDefault="00EA6523" w:rsidP="00E851D2">
      <w:pPr>
        <w:spacing w:before="0" w:line="23" w:lineRule="atLeast"/>
        <w:jc w:val="both"/>
        <w:rPr>
          <w:sz w:val="22"/>
          <w:szCs w:val="22"/>
        </w:rPr>
      </w:pPr>
    </w:p>
    <w:p w14:paraId="099C9650" w14:textId="77777777" w:rsidR="000A58F1" w:rsidRPr="00B54BEA" w:rsidRDefault="000A58F1" w:rsidP="000A58F1">
      <w:pPr>
        <w:spacing w:before="0" w:line="23" w:lineRule="atLeast"/>
        <w:jc w:val="both"/>
        <w:rPr>
          <w:b/>
        </w:rPr>
      </w:pPr>
      <w:r>
        <w:rPr>
          <w:b/>
        </w:rPr>
        <w:t>Über den ADFC</w:t>
      </w:r>
    </w:p>
    <w:p w14:paraId="573F2193" w14:textId="77777777" w:rsidR="000A58F1" w:rsidRPr="00E851D2" w:rsidRDefault="000A58F1" w:rsidP="000A58F1">
      <w:pPr>
        <w:suppressAutoHyphens/>
        <w:spacing w:before="0" w:line="23" w:lineRule="atLeast"/>
        <w:jc w:val="both"/>
        <w:rPr>
          <w:sz w:val="22"/>
          <w:szCs w:val="22"/>
        </w:rPr>
      </w:pPr>
      <w:r w:rsidRPr="00E851D2">
        <w:rPr>
          <w:sz w:val="22"/>
          <w:szCs w:val="22"/>
        </w:rPr>
        <w:t xml:space="preserve">Der Allgemeine Deutsche Fahrrad-Club e.V. (ADFC) ist mit rund 240.000 Mitgliedern die größte Interessenvertretung für Radfahrende in Deutschland und weltweit. Zusammen mit seiner Jugendorganisation Junger ADFC setzt er sich für sichere, komfortable Radwege und fahrradfreundliche Rahmenbedingungen als Basis einer nachhaltigen und gesunden Mobilität ein. Der ADFC ist bekannt für Auszeichnungen wie „Fahrradfreundlicher Arbeitgeber“ und Bett+Bike, zertifiziert touristische Qualitätsradrouten und stärkt mit Trainings und Aktionen – etwa zu sicheren Schulwegen – die Verkehrssicherheit von Menschen jeden Alters. </w:t>
      </w:r>
    </w:p>
    <w:p w14:paraId="2BF7EC2E" w14:textId="77777777" w:rsidR="000A58F1" w:rsidRPr="00E851D2" w:rsidRDefault="000A58F1" w:rsidP="000A58F1">
      <w:pPr>
        <w:suppressAutoHyphens/>
        <w:spacing w:before="0" w:line="23" w:lineRule="atLeast"/>
        <w:jc w:val="both"/>
        <w:rPr>
          <w:rStyle w:val="Fett"/>
          <w:b w:val="0"/>
          <w:bCs w:val="0"/>
        </w:rPr>
      </w:pPr>
      <w:r>
        <w:t xml:space="preserve"> </w:t>
      </w:r>
    </w:p>
    <w:p w14:paraId="612C6A24" w14:textId="77777777" w:rsidR="000A58F1" w:rsidRPr="00B54BEA" w:rsidRDefault="000A58F1" w:rsidP="000A58F1">
      <w:pPr>
        <w:spacing w:before="0" w:line="23" w:lineRule="atLeast"/>
        <w:rPr>
          <w:rStyle w:val="Fett"/>
        </w:rPr>
      </w:pPr>
      <w:r>
        <w:rPr>
          <w:rStyle w:val="Fett"/>
        </w:rPr>
        <w:t xml:space="preserve">Der ADFC auf </w:t>
      </w:r>
    </w:p>
    <w:p w14:paraId="7FF0C137" w14:textId="77777777" w:rsidR="000A58F1" w:rsidRPr="00B54BEA" w:rsidRDefault="000A58F1" w:rsidP="000A58F1">
      <w:pPr>
        <w:spacing w:before="0" w:line="23" w:lineRule="atLeast"/>
        <w:rPr>
          <w:rStyle w:val="Hyperlink"/>
        </w:rPr>
      </w:pPr>
      <w:hyperlink r:id="rId14" w:history="1">
        <w:r>
          <w:rPr>
            <w:rStyle w:val="Hyperlink"/>
          </w:rPr>
          <w:t>Mastodon</w:t>
        </w:r>
      </w:hyperlink>
    </w:p>
    <w:p w14:paraId="52314886" w14:textId="77777777" w:rsidR="000A58F1" w:rsidRPr="00B54BEA" w:rsidRDefault="000A58F1" w:rsidP="000A58F1">
      <w:pPr>
        <w:spacing w:before="0" w:line="23" w:lineRule="atLeast"/>
        <w:rPr>
          <w:rStyle w:val="Hyperlink"/>
        </w:rPr>
      </w:pPr>
      <w:hyperlink r:id="rId15" w:history="1">
        <w:r>
          <w:rPr>
            <w:rStyle w:val="Hyperlink"/>
          </w:rPr>
          <w:t>Facebook</w:t>
        </w:r>
      </w:hyperlink>
    </w:p>
    <w:p w14:paraId="47B82C19" w14:textId="77777777" w:rsidR="000A58F1" w:rsidRPr="00B54BEA" w:rsidRDefault="000A58F1" w:rsidP="000A58F1">
      <w:pPr>
        <w:spacing w:before="0" w:line="23" w:lineRule="atLeast"/>
        <w:rPr>
          <w:rStyle w:val="Hyperlink"/>
        </w:rPr>
      </w:pPr>
      <w:hyperlink r:id="rId16" w:history="1">
        <w:r>
          <w:rPr>
            <w:rStyle w:val="Hyperlink"/>
          </w:rPr>
          <w:t>Instagram</w:t>
        </w:r>
      </w:hyperlink>
    </w:p>
    <w:p w14:paraId="7F8098BD" w14:textId="77777777" w:rsidR="000A58F1" w:rsidRPr="00B54BEA" w:rsidRDefault="000A58F1" w:rsidP="000A58F1">
      <w:pPr>
        <w:spacing w:before="0" w:line="23" w:lineRule="atLeast"/>
        <w:rPr>
          <w:b/>
        </w:rPr>
      </w:pPr>
      <w:hyperlink r:id="rId17" w:history="1">
        <w:r>
          <w:rPr>
            <w:rStyle w:val="Hyperlink"/>
          </w:rPr>
          <w:t>LinkedIn</w:t>
        </w:r>
      </w:hyperlink>
    </w:p>
    <w:p w14:paraId="03708CD1" w14:textId="77777777" w:rsidR="000A58F1" w:rsidRDefault="000A58F1" w:rsidP="000A58F1">
      <w:pPr>
        <w:suppressAutoHyphens/>
        <w:spacing w:before="0" w:line="23" w:lineRule="atLeast"/>
      </w:pPr>
    </w:p>
    <w:p w14:paraId="0FD6CEAC" w14:textId="77777777" w:rsidR="000A58F1" w:rsidRPr="00B54BEA" w:rsidRDefault="000A58F1" w:rsidP="000A58F1">
      <w:pPr>
        <w:suppressAutoHyphens/>
        <w:spacing w:before="0" w:line="23" w:lineRule="atLeast"/>
        <w:rPr>
          <w:b/>
        </w:rPr>
      </w:pPr>
      <w:r>
        <w:rPr>
          <w:b/>
        </w:rPr>
        <w:t>Kontakt</w:t>
      </w:r>
    </w:p>
    <w:p w14:paraId="3EC35E6C" w14:textId="77777777" w:rsidR="000A58F1" w:rsidRDefault="000A58F1" w:rsidP="000A58F1">
      <w:pPr>
        <w:suppressAutoHyphens/>
        <w:spacing w:before="0" w:line="23" w:lineRule="atLeast"/>
      </w:pPr>
      <w:r>
        <w:t>ADFC-Bundesgeschäftsstelle</w:t>
      </w:r>
    </w:p>
    <w:p w14:paraId="680A2914" w14:textId="77777777" w:rsidR="000A58F1" w:rsidRPr="00B54BEA" w:rsidRDefault="000A58F1" w:rsidP="000A58F1">
      <w:pPr>
        <w:suppressAutoHyphens/>
        <w:spacing w:before="0" w:line="23" w:lineRule="atLeast"/>
      </w:pPr>
      <w:r>
        <w:t>Karl Grünberg, Pressereferent</w:t>
      </w:r>
    </w:p>
    <w:p w14:paraId="68D6C7EB" w14:textId="77777777" w:rsidR="000A58F1" w:rsidRPr="00B54BEA" w:rsidRDefault="000A58F1" w:rsidP="000A58F1">
      <w:pPr>
        <w:suppressAutoHyphens/>
        <w:spacing w:before="0" w:line="23" w:lineRule="atLeast"/>
      </w:pPr>
      <w:r>
        <w:t>Zimmerstraße 26/27, 10969 Berlin</w:t>
      </w:r>
    </w:p>
    <w:p w14:paraId="12C0728B" w14:textId="77777777" w:rsidR="000A58F1" w:rsidRPr="00B54BEA" w:rsidRDefault="000A58F1" w:rsidP="000A58F1">
      <w:pPr>
        <w:suppressAutoHyphens/>
        <w:spacing w:before="0" w:line="23" w:lineRule="atLeast"/>
      </w:pPr>
      <w:r>
        <w:t>Telefon: 030-209 14 98-65</w:t>
      </w:r>
    </w:p>
    <w:p w14:paraId="7BF6EEBF" w14:textId="77777777" w:rsidR="000A58F1" w:rsidRPr="00B54BEA" w:rsidRDefault="000A58F1" w:rsidP="000A58F1">
      <w:pPr>
        <w:suppressAutoHyphens/>
        <w:spacing w:before="0" w:line="23" w:lineRule="atLeast"/>
        <w:rPr>
          <w:rStyle w:val="Hyperlink"/>
        </w:rPr>
      </w:pPr>
      <w:r>
        <w:t xml:space="preserve">E-Mail: </w:t>
      </w:r>
      <w:hyperlink r:id="rId18" w:history="1">
        <w:r>
          <w:rPr>
            <w:rStyle w:val="Hyperlink"/>
            <w:rFonts w:eastAsia="Calibri"/>
            <w:noProof/>
          </w:rPr>
          <w:t>presse@adfc.de</w:t>
        </w:r>
      </w:hyperlink>
      <w:r>
        <w:rPr>
          <w:rStyle w:val="Hyperlink"/>
        </w:rPr>
        <w:t xml:space="preserve"> </w:t>
      </w:r>
    </w:p>
    <w:p w14:paraId="34ED228E" w14:textId="45DFA06A" w:rsidR="00E851D2" w:rsidRPr="000A58F1" w:rsidRDefault="000A58F1" w:rsidP="000A58F1">
      <w:pPr>
        <w:suppressAutoHyphens/>
        <w:spacing w:before="0" w:line="23" w:lineRule="atLeast"/>
      </w:pPr>
      <w:r>
        <w:t xml:space="preserve">Internet: </w:t>
      </w:r>
      <w:hyperlink r:id="rId19" w:history="1">
        <w:r>
          <w:rPr>
            <w:rStyle w:val="Hyperlink"/>
          </w:rPr>
          <w:t>www.adfc.de</w:t>
        </w:r>
      </w:hyperlink>
      <w:r>
        <w:t xml:space="preserve"> </w:t>
      </w:r>
    </w:p>
    <w:sectPr w:rsidR="00E851D2" w:rsidRPr="000A58F1">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0B37FB"/>
    <w:multiLevelType w:val="hybridMultilevel"/>
    <w:tmpl w:val="F8243416"/>
    <w:lvl w:ilvl="0" w:tplc="63D8B4DC">
      <w:numFmt w:val="bullet"/>
      <w:lvlText w:val="-"/>
      <w:lvlJc w:val="left"/>
      <w:pPr>
        <w:ind w:left="1068" w:hanging="360"/>
      </w:pPr>
      <w:rPr>
        <w:rFonts w:ascii="Arial" w:eastAsiaTheme="minorHAnsi" w:hAnsi="Arial" w:cs="Arial"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num w:numId="1" w16cid:durableId="3795982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5172"/>
    <w:rsid w:val="00075929"/>
    <w:rsid w:val="000A58F1"/>
    <w:rsid w:val="000D16E0"/>
    <w:rsid w:val="00203F3D"/>
    <w:rsid w:val="002C4C26"/>
    <w:rsid w:val="002D1AE4"/>
    <w:rsid w:val="002E793E"/>
    <w:rsid w:val="003C14F1"/>
    <w:rsid w:val="003F6ADC"/>
    <w:rsid w:val="004213CC"/>
    <w:rsid w:val="00460149"/>
    <w:rsid w:val="004F44BA"/>
    <w:rsid w:val="005A21DA"/>
    <w:rsid w:val="00601B6D"/>
    <w:rsid w:val="00617BFB"/>
    <w:rsid w:val="00634103"/>
    <w:rsid w:val="00653FA2"/>
    <w:rsid w:val="00656EE0"/>
    <w:rsid w:val="00680F04"/>
    <w:rsid w:val="00693E2E"/>
    <w:rsid w:val="006C1B93"/>
    <w:rsid w:val="006D31FB"/>
    <w:rsid w:val="0071219C"/>
    <w:rsid w:val="00773104"/>
    <w:rsid w:val="007E57E8"/>
    <w:rsid w:val="0087361F"/>
    <w:rsid w:val="008E1480"/>
    <w:rsid w:val="0093133F"/>
    <w:rsid w:val="00976C92"/>
    <w:rsid w:val="009E3119"/>
    <w:rsid w:val="00A14D20"/>
    <w:rsid w:val="00A21B14"/>
    <w:rsid w:val="00A94240"/>
    <w:rsid w:val="00B1502C"/>
    <w:rsid w:val="00B77455"/>
    <w:rsid w:val="00B822AB"/>
    <w:rsid w:val="00BD3FEF"/>
    <w:rsid w:val="00BF7F25"/>
    <w:rsid w:val="00C51240"/>
    <w:rsid w:val="00CB617C"/>
    <w:rsid w:val="00CC53DA"/>
    <w:rsid w:val="00D2375E"/>
    <w:rsid w:val="00D642BC"/>
    <w:rsid w:val="00DD5172"/>
    <w:rsid w:val="00E7250C"/>
    <w:rsid w:val="00E851D2"/>
    <w:rsid w:val="00E865BC"/>
    <w:rsid w:val="00EA6523"/>
    <w:rsid w:val="00EB5C37"/>
    <w:rsid w:val="00EC14EB"/>
    <w:rsid w:val="00EC5662"/>
    <w:rsid w:val="00EC5763"/>
    <w:rsid w:val="00F96E4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73C8D4"/>
  <w15:chartTrackingRefBased/>
  <w15:docId w15:val="{198B340D-355B-452E-9668-BF252ABE74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93E2E"/>
    <w:pPr>
      <w:spacing w:before="120" w:after="0" w:line="276" w:lineRule="auto"/>
    </w:pPr>
    <w:rPr>
      <w:rFonts w:cs="Arial"/>
      <w:kern w:val="0"/>
      <w:sz w:val="20"/>
      <w:szCs w:val="20"/>
      <w:lang w:eastAsia="de-DE"/>
      <w14:ligatures w14:val="none"/>
    </w:rPr>
  </w:style>
  <w:style w:type="paragraph" w:styleId="berschrift1">
    <w:name w:val="heading 1"/>
    <w:basedOn w:val="Standard"/>
    <w:next w:val="Standard"/>
    <w:link w:val="berschrift1Zchn"/>
    <w:uiPriority w:val="9"/>
    <w:qFormat/>
    <w:rsid w:val="00DD5172"/>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berschrift2">
    <w:name w:val="heading 2"/>
    <w:basedOn w:val="Standard"/>
    <w:next w:val="Standard"/>
    <w:link w:val="berschrift2Zchn"/>
    <w:uiPriority w:val="9"/>
    <w:semiHidden/>
    <w:unhideWhenUsed/>
    <w:qFormat/>
    <w:rsid w:val="00DD5172"/>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berschrift3">
    <w:name w:val="heading 3"/>
    <w:basedOn w:val="Standard"/>
    <w:next w:val="Standard"/>
    <w:link w:val="berschrift3Zchn"/>
    <w:uiPriority w:val="9"/>
    <w:semiHidden/>
    <w:unhideWhenUsed/>
    <w:qFormat/>
    <w:rsid w:val="00DD5172"/>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berschrift4">
    <w:name w:val="heading 4"/>
    <w:basedOn w:val="Standard"/>
    <w:next w:val="Standard"/>
    <w:link w:val="berschrift4Zchn"/>
    <w:uiPriority w:val="9"/>
    <w:semiHidden/>
    <w:unhideWhenUsed/>
    <w:qFormat/>
    <w:rsid w:val="00DD5172"/>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eastAsia="en-US"/>
      <w14:ligatures w14:val="standardContextual"/>
    </w:rPr>
  </w:style>
  <w:style w:type="paragraph" w:styleId="berschrift5">
    <w:name w:val="heading 5"/>
    <w:basedOn w:val="Standard"/>
    <w:next w:val="Standard"/>
    <w:link w:val="berschrift5Zchn"/>
    <w:uiPriority w:val="9"/>
    <w:semiHidden/>
    <w:unhideWhenUsed/>
    <w:qFormat/>
    <w:rsid w:val="00DD5172"/>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eastAsia="en-US"/>
      <w14:ligatures w14:val="standardContextual"/>
    </w:rPr>
  </w:style>
  <w:style w:type="paragraph" w:styleId="berschrift6">
    <w:name w:val="heading 6"/>
    <w:basedOn w:val="Standard"/>
    <w:next w:val="Standard"/>
    <w:link w:val="berschrift6Zchn"/>
    <w:uiPriority w:val="9"/>
    <w:semiHidden/>
    <w:unhideWhenUsed/>
    <w:qFormat/>
    <w:rsid w:val="00DD5172"/>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berschrift7">
    <w:name w:val="heading 7"/>
    <w:basedOn w:val="Standard"/>
    <w:next w:val="Standard"/>
    <w:link w:val="berschrift7Zchn"/>
    <w:uiPriority w:val="9"/>
    <w:semiHidden/>
    <w:unhideWhenUsed/>
    <w:qFormat/>
    <w:rsid w:val="00DD5172"/>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berschrift8">
    <w:name w:val="heading 8"/>
    <w:basedOn w:val="Standard"/>
    <w:next w:val="Standard"/>
    <w:link w:val="berschrift8Zchn"/>
    <w:uiPriority w:val="9"/>
    <w:semiHidden/>
    <w:unhideWhenUsed/>
    <w:qFormat/>
    <w:rsid w:val="00DD5172"/>
    <w:pPr>
      <w:keepNext/>
      <w:keepLines/>
      <w:spacing w:before="0"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berschrift9">
    <w:name w:val="heading 9"/>
    <w:basedOn w:val="Standard"/>
    <w:next w:val="Standard"/>
    <w:link w:val="berschrift9Zchn"/>
    <w:uiPriority w:val="9"/>
    <w:semiHidden/>
    <w:unhideWhenUsed/>
    <w:qFormat/>
    <w:rsid w:val="00DD5172"/>
    <w:pPr>
      <w:keepNext/>
      <w:keepLines/>
      <w:spacing w:before="0"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DD5172"/>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DD5172"/>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DD5172"/>
    <w:rPr>
      <w:rFonts w:asciiTheme="minorHAnsi" w:eastAsiaTheme="majorEastAsia" w:hAnsiTheme="minorHAnsi"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DD5172"/>
    <w:rPr>
      <w:rFonts w:asciiTheme="minorHAnsi" w:eastAsiaTheme="majorEastAsia" w:hAnsiTheme="minorHAnsi"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DD5172"/>
    <w:rPr>
      <w:rFonts w:asciiTheme="minorHAnsi" w:eastAsiaTheme="majorEastAsia" w:hAnsiTheme="minorHAnsi" w:cstheme="majorBidi"/>
      <w:color w:val="0F4761" w:themeColor="accent1" w:themeShade="BF"/>
    </w:rPr>
  </w:style>
  <w:style w:type="character" w:customStyle="1" w:styleId="berschrift6Zchn">
    <w:name w:val="Überschrift 6 Zchn"/>
    <w:basedOn w:val="Absatz-Standardschriftart"/>
    <w:link w:val="berschrift6"/>
    <w:uiPriority w:val="9"/>
    <w:semiHidden/>
    <w:rsid w:val="00DD5172"/>
    <w:rPr>
      <w:rFonts w:asciiTheme="minorHAnsi" w:eastAsiaTheme="majorEastAsia" w:hAnsiTheme="minorHAnsi" w:cstheme="majorBidi"/>
      <w:i/>
      <w:iCs/>
      <w:color w:val="595959" w:themeColor="text1" w:themeTint="A6"/>
    </w:rPr>
  </w:style>
  <w:style w:type="character" w:customStyle="1" w:styleId="berschrift7Zchn">
    <w:name w:val="Überschrift 7 Zchn"/>
    <w:basedOn w:val="Absatz-Standardschriftart"/>
    <w:link w:val="berschrift7"/>
    <w:uiPriority w:val="9"/>
    <w:semiHidden/>
    <w:rsid w:val="00DD5172"/>
    <w:rPr>
      <w:rFonts w:asciiTheme="minorHAnsi" w:eastAsiaTheme="majorEastAsia" w:hAnsiTheme="minorHAnsi" w:cstheme="majorBidi"/>
      <w:color w:val="595959" w:themeColor="text1" w:themeTint="A6"/>
    </w:rPr>
  </w:style>
  <w:style w:type="character" w:customStyle="1" w:styleId="berschrift8Zchn">
    <w:name w:val="Überschrift 8 Zchn"/>
    <w:basedOn w:val="Absatz-Standardschriftart"/>
    <w:link w:val="berschrift8"/>
    <w:uiPriority w:val="9"/>
    <w:semiHidden/>
    <w:rsid w:val="00DD5172"/>
    <w:rPr>
      <w:rFonts w:asciiTheme="minorHAnsi" w:eastAsiaTheme="majorEastAsia" w:hAnsiTheme="minorHAnsi" w:cstheme="majorBidi"/>
      <w:i/>
      <w:iCs/>
      <w:color w:val="272727" w:themeColor="text1" w:themeTint="D8"/>
    </w:rPr>
  </w:style>
  <w:style w:type="character" w:customStyle="1" w:styleId="berschrift9Zchn">
    <w:name w:val="Überschrift 9 Zchn"/>
    <w:basedOn w:val="Absatz-Standardschriftart"/>
    <w:link w:val="berschrift9"/>
    <w:uiPriority w:val="9"/>
    <w:semiHidden/>
    <w:rsid w:val="00DD5172"/>
    <w:rPr>
      <w:rFonts w:asciiTheme="minorHAnsi" w:eastAsiaTheme="majorEastAsia" w:hAnsiTheme="minorHAnsi" w:cstheme="majorBidi"/>
      <w:color w:val="272727" w:themeColor="text1" w:themeTint="D8"/>
    </w:rPr>
  </w:style>
  <w:style w:type="paragraph" w:styleId="Titel">
    <w:name w:val="Title"/>
    <w:basedOn w:val="Standard"/>
    <w:next w:val="Standard"/>
    <w:link w:val="TitelZchn"/>
    <w:uiPriority w:val="10"/>
    <w:qFormat/>
    <w:rsid w:val="00DD5172"/>
    <w:pPr>
      <w:spacing w:before="0" w:after="80" w:line="240" w:lineRule="auto"/>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elZchn">
    <w:name w:val="Titel Zchn"/>
    <w:basedOn w:val="Absatz-Standardschriftart"/>
    <w:link w:val="Titel"/>
    <w:uiPriority w:val="10"/>
    <w:rsid w:val="00DD5172"/>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DD5172"/>
    <w:pPr>
      <w:numPr>
        <w:ilvl w:val="1"/>
      </w:numPr>
      <w:spacing w:before="0"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UntertitelZchn">
    <w:name w:val="Untertitel Zchn"/>
    <w:basedOn w:val="Absatz-Standardschriftart"/>
    <w:link w:val="Untertitel"/>
    <w:uiPriority w:val="11"/>
    <w:rsid w:val="00DD5172"/>
    <w:rPr>
      <w:rFonts w:asciiTheme="minorHAnsi" w:eastAsiaTheme="majorEastAsia" w:hAnsiTheme="minorHAnsi" w:cstheme="majorBidi"/>
      <w:color w:val="595959" w:themeColor="text1" w:themeTint="A6"/>
      <w:spacing w:val="15"/>
      <w:sz w:val="28"/>
      <w:szCs w:val="28"/>
    </w:rPr>
  </w:style>
  <w:style w:type="paragraph" w:styleId="Zitat">
    <w:name w:val="Quote"/>
    <w:basedOn w:val="Standard"/>
    <w:next w:val="Standard"/>
    <w:link w:val="ZitatZchn"/>
    <w:uiPriority w:val="29"/>
    <w:qFormat/>
    <w:rsid w:val="00DD5172"/>
    <w:pPr>
      <w:spacing w:before="160" w:after="160" w:line="259" w:lineRule="auto"/>
      <w:jc w:val="center"/>
    </w:pPr>
    <w:rPr>
      <w:rFonts w:cstheme="minorBidi"/>
      <w:i/>
      <w:iCs/>
      <w:color w:val="404040" w:themeColor="text1" w:themeTint="BF"/>
      <w:kern w:val="2"/>
      <w:sz w:val="22"/>
      <w:szCs w:val="22"/>
      <w:lang w:eastAsia="en-US"/>
      <w14:ligatures w14:val="standardContextual"/>
    </w:rPr>
  </w:style>
  <w:style w:type="character" w:customStyle="1" w:styleId="ZitatZchn">
    <w:name w:val="Zitat Zchn"/>
    <w:basedOn w:val="Absatz-Standardschriftart"/>
    <w:link w:val="Zitat"/>
    <w:uiPriority w:val="29"/>
    <w:rsid w:val="00DD5172"/>
    <w:rPr>
      <w:i/>
      <w:iCs/>
      <w:color w:val="404040" w:themeColor="text1" w:themeTint="BF"/>
    </w:rPr>
  </w:style>
  <w:style w:type="paragraph" w:styleId="Listenabsatz">
    <w:name w:val="List Paragraph"/>
    <w:basedOn w:val="Standard"/>
    <w:uiPriority w:val="34"/>
    <w:qFormat/>
    <w:rsid w:val="00DD5172"/>
    <w:pPr>
      <w:spacing w:before="0" w:after="160" w:line="259" w:lineRule="auto"/>
      <w:ind w:left="720"/>
      <w:contextualSpacing/>
    </w:pPr>
    <w:rPr>
      <w:rFonts w:cstheme="minorBidi"/>
      <w:kern w:val="2"/>
      <w:sz w:val="22"/>
      <w:szCs w:val="22"/>
      <w:lang w:eastAsia="en-US"/>
      <w14:ligatures w14:val="standardContextual"/>
    </w:rPr>
  </w:style>
  <w:style w:type="character" w:styleId="IntensiveHervorhebung">
    <w:name w:val="Intense Emphasis"/>
    <w:basedOn w:val="Absatz-Standardschriftart"/>
    <w:uiPriority w:val="21"/>
    <w:qFormat/>
    <w:rsid w:val="00DD5172"/>
    <w:rPr>
      <w:i/>
      <w:iCs/>
      <w:color w:val="0F4761" w:themeColor="accent1" w:themeShade="BF"/>
    </w:rPr>
  </w:style>
  <w:style w:type="paragraph" w:styleId="IntensivesZitat">
    <w:name w:val="Intense Quote"/>
    <w:basedOn w:val="Standard"/>
    <w:next w:val="Standard"/>
    <w:link w:val="IntensivesZitatZchn"/>
    <w:uiPriority w:val="30"/>
    <w:qFormat/>
    <w:rsid w:val="00DD5172"/>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cstheme="minorBidi"/>
      <w:i/>
      <w:iCs/>
      <w:color w:val="0F4761" w:themeColor="accent1" w:themeShade="BF"/>
      <w:kern w:val="2"/>
      <w:sz w:val="22"/>
      <w:szCs w:val="22"/>
      <w:lang w:eastAsia="en-US"/>
      <w14:ligatures w14:val="standardContextual"/>
    </w:rPr>
  </w:style>
  <w:style w:type="character" w:customStyle="1" w:styleId="IntensivesZitatZchn">
    <w:name w:val="Intensives Zitat Zchn"/>
    <w:basedOn w:val="Absatz-Standardschriftart"/>
    <w:link w:val="IntensivesZitat"/>
    <w:uiPriority w:val="30"/>
    <w:rsid w:val="00DD5172"/>
    <w:rPr>
      <w:i/>
      <w:iCs/>
      <w:color w:val="0F4761" w:themeColor="accent1" w:themeShade="BF"/>
    </w:rPr>
  </w:style>
  <w:style w:type="character" w:styleId="IntensiverVerweis">
    <w:name w:val="Intense Reference"/>
    <w:basedOn w:val="Absatz-Standardschriftart"/>
    <w:uiPriority w:val="32"/>
    <w:qFormat/>
    <w:rsid w:val="00DD5172"/>
    <w:rPr>
      <w:b/>
      <w:bCs/>
      <w:smallCaps/>
      <w:color w:val="0F4761" w:themeColor="accent1" w:themeShade="BF"/>
      <w:spacing w:val="5"/>
    </w:rPr>
  </w:style>
  <w:style w:type="character" w:styleId="Hyperlink">
    <w:name w:val="Hyperlink"/>
    <w:basedOn w:val="Absatz-Standardschriftart"/>
    <w:uiPriority w:val="99"/>
    <w:unhideWhenUsed/>
    <w:rsid w:val="009E3119"/>
    <w:rPr>
      <w:color w:val="467886" w:themeColor="hyperlink"/>
      <w:u w:val="single"/>
    </w:rPr>
  </w:style>
  <w:style w:type="character" w:styleId="NichtaufgelsteErwhnung">
    <w:name w:val="Unresolved Mention"/>
    <w:basedOn w:val="Absatz-Standardschriftart"/>
    <w:uiPriority w:val="99"/>
    <w:semiHidden/>
    <w:unhideWhenUsed/>
    <w:rsid w:val="009E3119"/>
    <w:rPr>
      <w:color w:val="605E5C"/>
      <w:shd w:val="clear" w:color="auto" w:fill="E1DFDD"/>
    </w:rPr>
  </w:style>
  <w:style w:type="character" w:styleId="Fett">
    <w:name w:val="Strong"/>
    <w:uiPriority w:val="22"/>
    <w:qFormat/>
    <w:rsid w:val="00E851D2"/>
    <w:rPr>
      <w:b/>
      <w:bCs/>
    </w:rPr>
  </w:style>
  <w:style w:type="paragraph" w:styleId="KeinLeerraum">
    <w:name w:val="No Spacing"/>
    <w:uiPriority w:val="1"/>
    <w:qFormat/>
    <w:rsid w:val="002C4C2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kt.adfc.de/" TargetMode="External"/><Relationship Id="rId13" Type="http://schemas.openxmlformats.org/officeDocument/2006/relationships/hyperlink" Target="https://bv.adfc-clouds.de/index.php/s/wNcLaJcz3FfHd2s" TargetMode="External"/><Relationship Id="rId18" Type="http://schemas.openxmlformats.org/officeDocument/2006/relationships/hyperlink" Target="mailto:presse@adfc.de"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hyperlink" Target="https://fkt.adfc.de/" TargetMode="External"/><Relationship Id="rId12" Type="http://schemas.openxmlformats.org/officeDocument/2006/relationships/hyperlink" Target="https://www.adfc.de/pressemitteilung/der-grosse-adfc-fahrradklima-test-2026-startet-heute" TargetMode="External"/><Relationship Id="rId17" Type="http://schemas.openxmlformats.org/officeDocument/2006/relationships/hyperlink" Target="http://www.linkedin.com/company/adfc-ev" TargetMode="External"/><Relationship Id="rId2" Type="http://schemas.openxmlformats.org/officeDocument/2006/relationships/numbering" Target="numbering.xml"/><Relationship Id="rId16" Type="http://schemas.openxmlformats.org/officeDocument/2006/relationships/hyperlink" Target="https://www.instagram.com/adfc.de/"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fkt.adfc.de/material/grafik-und-textvorlagen" TargetMode="External"/><Relationship Id="rId5" Type="http://schemas.openxmlformats.org/officeDocument/2006/relationships/webSettings" Target="webSettings.xml"/><Relationship Id="rId15" Type="http://schemas.openxmlformats.org/officeDocument/2006/relationships/hyperlink" Target="https://www.facebook.com/AllgemeinerDeutscherFahrradClub/" TargetMode="External"/><Relationship Id="rId10" Type="http://schemas.openxmlformats.org/officeDocument/2006/relationships/hyperlink" Target="https://fkt.adfc.de/bestellen" TargetMode="External"/><Relationship Id="rId19" Type="http://schemas.openxmlformats.org/officeDocument/2006/relationships/hyperlink" Target="http://www.adfc.de" TargetMode="External"/><Relationship Id="rId4" Type="http://schemas.openxmlformats.org/officeDocument/2006/relationships/settings" Target="settings.xml"/><Relationship Id="rId9" Type="http://schemas.openxmlformats.org/officeDocument/2006/relationships/hyperlink" Target="https://fkt.adfc.de/" TargetMode="External"/><Relationship Id="rId14" Type="http://schemas.openxmlformats.org/officeDocument/2006/relationships/hyperlink" Target="https://mastodon.social/@ADFC"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5AD5A6-0284-445B-B356-802FD927EC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833</Words>
  <Characters>5250</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ADFC Karl Grünberg</dc:creator>
  <cp:keywords/>
  <dc:description/>
  <cp:lastModifiedBy>ADFC Karl Grünberg</cp:lastModifiedBy>
  <cp:revision>2</cp:revision>
  <dcterms:created xsi:type="dcterms:W3CDTF">2026-08-28T13:43:00Z</dcterms:created>
  <dcterms:modified xsi:type="dcterms:W3CDTF">2026-08-28T13:43:00Z</dcterms:modified>
</cp:coreProperties>
</file>